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48CB3" w14:textId="77777777" w:rsidR="00E129B0" w:rsidRPr="009D78F2" w:rsidRDefault="00E129B0" w:rsidP="00E129B0">
      <w:pPr>
        <w:rPr>
          <w:rFonts w:ascii="Times New Roman" w:hAnsi="Times New Roman" w:cs="Times New Roman"/>
          <w:b/>
        </w:rPr>
      </w:pPr>
      <w:bookmarkStart w:id="0" w:name="_GoBack"/>
      <w:bookmarkEnd w:id="0"/>
      <w:r w:rsidRPr="009D78F2">
        <w:rPr>
          <w:rFonts w:ascii="Times New Roman" w:hAnsi="Times New Roman" w:cs="Times New Roman"/>
          <w:b/>
        </w:rPr>
        <w:t>Dr. Laura Engel</w:t>
      </w:r>
    </w:p>
    <w:p w14:paraId="5BB6B513" w14:textId="77777777" w:rsidR="00E129B0" w:rsidRPr="009D78F2" w:rsidRDefault="00E129B0" w:rsidP="00E129B0">
      <w:pPr>
        <w:rPr>
          <w:rFonts w:ascii="Times New Roman" w:hAnsi="Times New Roman" w:cs="Times New Roman"/>
          <w:b/>
        </w:rPr>
      </w:pPr>
      <w:r w:rsidRPr="009D78F2">
        <w:rPr>
          <w:rFonts w:ascii="Times New Roman" w:hAnsi="Times New Roman" w:cs="Times New Roman"/>
          <w:b/>
        </w:rPr>
        <w:t>College Hall 632A</w:t>
      </w:r>
    </w:p>
    <w:p w14:paraId="0B4D7219" w14:textId="77777777" w:rsidR="00E129B0" w:rsidRPr="009D78F2" w:rsidRDefault="00E129B0" w:rsidP="00E129B0">
      <w:pPr>
        <w:rPr>
          <w:rFonts w:ascii="Times New Roman" w:hAnsi="Times New Roman" w:cs="Times New Roman"/>
          <w:b/>
        </w:rPr>
      </w:pPr>
      <w:r w:rsidRPr="009D78F2">
        <w:rPr>
          <w:rFonts w:ascii="Times New Roman" w:hAnsi="Times New Roman" w:cs="Times New Roman"/>
          <w:b/>
        </w:rPr>
        <w:t>X1425</w:t>
      </w:r>
    </w:p>
    <w:p w14:paraId="351ED48B" w14:textId="77777777" w:rsidR="00E129B0" w:rsidRPr="009D78F2" w:rsidRDefault="006C6DBB" w:rsidP="00E129B0">
      <w:pPr>
        <w:rPr>
          <w:rFonts w:ascii="Times New Roman" w:hAnsi="Times New Roman" w:cs="Times New Roman"/>
          <w:b/>
        </w:rPr>
      </w:pPr>
      <w:hyperlink r:id="rId8" w:history="1">
        <w:r w:rsidR="00E129B0" w:rsidRPr="009D78F2">
          <w:rPr>
            <w:rStyle w:val="Hyperlink"/>
            <w:rFonts w:ascii="Times New Roman" w:hAnsi="Times New Roman" w:cs="Times New Roman"/>
            <w:b/>
          </w:rPr>
          <w:t>Engell784@duq.edu</w:t>
        </w:r>
      </w:hyperlink>
    </w:p>
    <w:p w14:paraId="7ACC9975" w14:textId="2FF16ECF" w:rsidR="00E129B0" w:rsidRPr="009D78F2" w:rsidRDefault="00E129B0" w:rsidP="00E129B0">
      <w:pPr>
        <w:rPr>
          <w:rFonts w:ascii="Times New Roman" w:hAnsi="Times New Roman" w:cs="Times New Roman"/>
          <w:b/>
        </w:rPr>
      </w:pPr>
      <w:r w:rsidRPr="009D78F2">
        <w:rPr>
          <w:rFonts w:ascii="Times New Roman" w:hAnsi="Times New Roman" w:cs="Times New Roman"/>
          <w:b/>
        </w:rPr>
        <w:t xml:space="preserve">Office hours </w:t>
      </w:r>
      <w:r w:rsidR="00EA6EB7" w:rsidRPr="009D78F2">
        <w:rPr>
          <w:rFonts w:ascii="Times New Roman" w:hAnsi="Times New Roman" w:cs="Times New Roman"/>
          <w:b/>
        </w:rPr>
        <w:t>T 9:30-10:30; R 3:30-4:30</w:t>
      </w:r>
      <w:r w:rsidRPr="009D78F2">
        <w:rPr>
          <w:rFonts w:ascii="Times New Roman" w:hAnsi="Times New Roman" w:cs="Times New Roman"/>
          <w:b/>
        </w:rPr>
        <w:t xml:space="preserve"> or by appointment</w:t>
      </w:r>
    </w:p>
    <w:p w14:paraId="162809DA" w14:textId="77777777" w:rsidR="00E129B0" w:rsidRPr="009D78F2" w:rsidRDefault="00E129B0" w:rsidP="00E129B0">
      <w:pPr>
        <w:rPr>
          <w:rFonts w:ascii="Times New Roman" w:hAnsi="Times New Roman" w:cs="Times New Roman"/>
        </w:rPr>
      </w:pPr>
    </w:p>
    <w:p w14:paraId="683B058E" w14:textId="5508687B" w:rsidR="00D90FD1" w:rsidRPr="009D78F2" w:rsidRDefault="00BC413B" w:rsidP="00BC413B">
      <w:pPr>
        <w:jc w:val="center"/>
        <w:rPr>
          <w:rFonts w:ascii="Times New Roman" w:hAnsi="Times New Roman" w:cs="Times New Roman"/>
          <w:b/>
        </w:rPr>
      </w:pPr>
      <w:r w:rsidRPr="009D78F2">
        <w:rPr>
          <w:rFonts w:ascii="Times New Roman" w:hAnsi="Times New Roman" w:cs="Times New Roman"/>
          <w:b/>
        </w:rPr>
        <w:t xml:space="preserve">ENG 529/WGS </w:t>
      </w:r>
      <w:r w:rsidR="00E129B0" w:rsidRPr="009D78F2">
        <w:rPr>
          <w:rFonts w:ascii="Times New Roman" w:hAnsi="Times New Roman" w:cs="Times New Roman"/>
          <w:b/>
        </w:rPr>
        <w:t>:</w:t>
      </w:r>
      <w:r w:rsidR="00EA6EB7" w:rsidRPr="009D78F2">
        <w:rPr>
          <w:rFonts w:ascii="Times New Roman" w:hAnsi="Times New Roman" w:cs="Times New Roman"/>
          <w:b/>
        </w:rPr>
        <w:t xml:space="preserve"> Queens</w:t>
      </w:r>
    </w:p>
    <w:p w14:paraId="3A6F25C2" w14:textId="078CE9FF" w:rsidR="00EA6EB7" w:rsidRPr="009D78F2" w:rsidRDefault="00C75327" w:rsidP="00BC413B">
      <w:pPr>
        <w:jc w:val="center"/>
        <w:rPr>
          <w:rFonts w:ascii="Times New Roman" w:hAnsi="Times New Roman" w:cs="Times New Roman"/>
        </w:rPr>
      </w:pPr>
      <w:r w:rsidRPr="009D78F2">
        <w:rPr>
          <w:rFonts w:ascii="Times New Roman" w:hAnsi="Times New Roman" w:cs="Times New Roman"/>
          <w:b/>
        </w:rPr>
        <w:t>Thursday,</w:t>
      </w:r>
      <w:r w:rsidR="00EA6EB7" w:rsidRPr="009D78F2">
        <w:rPr>
          <w:rFonts w:ascii="Times New Roman" w:hAnsi="Times New Roman" w:cs="Times New Roman"/>
          <w:b/>
        </w:rPr>
        <w:t xml:space="preserve"> 6:00-8:40</w:t>
      </w:r>
      <w:r w:rsidRPr="009D78F2">
        <w:rPr>
          <w:rFonts w:ascii="Times New Roman" w:hAnsi="Times New Roman" w:cs="Times New Roman"/>
          <w:b/>
        </w:rPr>
        <w:t>:</w:t>
      </w:r>
      <w:r w:rsidR="00EA6EB7" w:rsidRPr="009D78F2">
        <w:rPr>
          <w:rFonts w:ascii="Times New Roman" w:hAnsi="Times New Roman" w:cs="Times New Roman"/>
          <w:b/>
        </w:rPr>
        <w:t xml:space="preserve"> College Hall </w:t>
      </w:r>
      <w:r w:rsidR="00EB2DAA" w:rsidRPr="009D78F2">
        <w:rPr>
          <w:rFonts w:ascii="Times New Roman" w:hAnsi="Times New Roman" w:cs="Times New Roman"/>
          <w:b/>
        </w:rPr>
        <w:t>220</w:t>
      </w:r>
    </w:p>
    <w:p w14:paraId="3B510C20" w14:textId="77777777" w:rsidR="00D90FD1" w:rsidRPr="009D78F2" w:rsidRDefault="00D90FD1" w:rsidP="00DD39EF">
      <w:pPr>
        <w:rPr>
          <w:rFonts w:ascii="Times New Roman" w:hAnsi="Times New Roman" w:cs="Times New Roman"/>
        </w:rPr>
      </w:pPr>
    </w:p>
    <w:p w14:paraId="64546AE6" w14:textId="77777777" w:rsidR="00D90FD1" w:rsidRPr="009D78F2" w:rsidRDefault="00D90FD1" w:rsidP="00D90FD1">
      <w:pPr>
        <w:shd w:val="clear" w:color="auto" w:fill="FFFFFF"/>
        <w:rPr>
          <w:rFonts w:ascii="Times New Roman" w:hAnsi="Times New Roman" w:cs="Times New Roman"/>
          <w:color w:val="222222"/>
        </w:rPr>
      </w:pPr>
      <w:r w:rsidRPr="009D78F2">
        <w:rPr>
          <w:rFonts w:ascii="Times New Roman" w:hAnsi="Times New Roman" w:cs="Times New Roman"/>
          <w:color w:val="222222"/>
        </w:rPr>
        <w:t> </w:t>
      </w:r>
    </w:p>
    <w:p w14:paraId="1595F903" w14:textId="2B7689A4" w:rsidR="00D90FD1" w:rsidRPr="009D78F2" w:rsidRDefault="00D90FD1" w:rsidP="00D90FD1">
      <w:pPr>
        <w:shd w:val="clear" w:color="auto" w:fill="FFFFFF"/>
        <w:rPr>
          <w:rFonts w:ascii="Times New Roman" w:hAnsi="Times New Roman" w:cs="Times New Roman"/>
          <w:color w:val="222222"/>
        </w:rPr>
      </w:pPr>
      <w:r w:rsidRPr="009D78F2">
        <w:rPr>
          <w:rFonts w:ascii="Times New Roman" w:hAnsi="Times New Roman" w:cs="Times New Roman"/>
          <w:color w:val="222222"/>
        </w:rPr>
        <w:t>This course looks in depth at the literary, artistic, and theatrical materials produced around the reigns of four British Queens of the long eighteenth century: Queen Anne, Queen Charlotte, Queen Caroline, and the early reign of Queen Victoria. Each of these female monarchs had enormous influence on the politics, culture, and aesthetic trends of her specific era. We will look closely at the ways in which Queens patronized the arts and professional female artists as well as how their public accessibility made them celebrities exposed to praise and ridicule. The course will highlight texts from a variety of genres across the period, focusing in particular on women writers and their representations of women in the public sphere. Texts will  include plays by Susanna Centlivre, Mary Pix, and</w:t>
      </w:r>
      <w:r w:rsidR="00EB2DAA" w:rsidRPr="009D78F2">
        <w:rPr>
          <w:rFonts w:ascii="Times New Roman" w:hAnsi="Times New Roman" w:cs="Times New Roman"/>
          <w:color w:val="222222"/>
        </w:rPr>
        <w:t xml:space="preserve"> Hannah Cowley</w:t>
      </w:r>
      <w:r w:rsidRPr="009D78F2">
        <w:rPr>
          <w:rFonts w:ascii="Times New Roman" w:hAnsi="Times New Roman" w:cs="Times New Roman"/>
          <w:color w:val="222222"/>
        </w:rPr>
        <w:t>, the diaries and letters of Frances Burney  as well as novels by Jane Austen and Mary Robinson. In addition to these materials we will also be looking at periodicals, prints, caricatures, portraits, accessories, architecture, costume and other material artifacts related to these Queens, at times in relation to the visual and material culture of the courts of Marie Antoinette and Catherine the Great. Our investigations will be informed by current scholarship in literature, history, theater, and art history on eighteenth-century Queens as well as by feminist historical practices, feminist literary theory, material culture theory, performance theory, celebrity studies, and Queer theory. </w:t>
      </w:r>
    </w:p>
    <w:p w14:paraId="2CDA30BC" w14:textId="77777777" w:rsidR="000B6543" w:rsidRPr="009D78F2" w:rsidRDefault="000B6543" w:rsidP="000B6543">
      <w:pPr>
        <w:rPr>
          <w:rFonts w:ascii="Times New Roman" w:eastAsia="Times New Roman" w:hAnsi="Times New Roman" w:cs="Times New Roman"/>
          <w:color w:val="222222"/>
          <w:shd w:val="clear" w:color="auto" w:fill="FFFFFF"/>
        </w:rPr>
      </w:pPr>
    </w:p>
    <w:p w14:paraId="498C6D85" w14:textId="11D093EE" w:rsidR="000B6543" w:rsidRPr="009D78F2" w:rsidRDefault="000B6543" w:rsidP="000B6543">
      <w:pPr>
        <w:rPr>
          <w:rFonts w:ascii="Times New Roman" w:eastAsia="Times New Roman" w:hAnsi="Times New Roman" w:cs="Times New Roman"/>
          <w:b/>
          <w:color w:val="222222"/>
          <w:shd w:val="clear" w:color="auto" w:fill="FFFFFF"/>
        </w:rPr>
      </w:pPr>
      <w:r w:rsidRPr="009D78F2">
        <w:rPr>
          <w:rFonts w:ascii="Times New Roman" w:eastAsia="Times New Roman" w:hAnsi="Times New Roman" w:cs="Times New Roman"/>
          <w:b/>
          <w:color w:val="222222"/>
          <w:shd w:val="clear" w:color="auto" w:fill="FFFFFF"/>
        </w:rPr>
        <w:t>Required Texts</w:t>
      </w:r>
    </w:p>
    <w:p w14:paraId="2B525D43" w14:textId="77777777" w:rsidR="000B6543" w:rsidRPr="009D78F2" w:rsidRDefault="000B6543" w:rsidP="000B6543">
      <w:pPr>
        <w:rPr>
          <w:rFonts w:ascii="Times New Roman" w:eastAsia="Times New Roman" w:hAnsi="Times New Roman" w:cs="Times New Roman"/>
          <w:color w:val="222222"/>
          <w:shd w:val="clear" w:color="auto" w:fill="FFFFFF"/>
        </w:rPr>
      </w:pPr>
    </w:p>
    <w:p w14:paraId="2A6E2815" w14:textId="77777777" w:rsidR="000B6543" w:rsidRPr="009D78F2" w:rsidRDefault="000B6543" w:rsidP="000B6543">
      <w:pPr>
        <w:rPr>
          <w:rFonts w:ascii="Times New Roman" w:eastAsia="Times New Roman" w:hAnsi="Times New Roman" w:cs="Times New Roman"/>
          <w:color w:val="222222"/>
          <w:shd w:val="clear" w:color="auto" w:fill="FFFFFF"/>
        </w:rPr>
      </w:pPr>
      <w:r w:rsidRPr="009D78F2">
        <w:rPr>
          <w:rFonts w:ascii="Times New Roman" w:eastAsia="Times New Roman" w:hAnsi="Times New Roman" w:cs="Times New Roman"/>
          <w:color w:val="222222"/>
          <w:shd w:val="clear" w:color="auto" w:fill="FFFFFF"/>
        </w:rPr>
        <w:t xml:space="preserve">1. </w:t>
      </w:r>
      <w:r w:rsidRPr="009D78F2">
        <w:rPr>
          <w:rFonts w:ascii="Times New Roman" w:eastAsia="Times New Roman" w:hAnsi="Times New Roman" w:cs="Times New Roman"/>
          <w:i/>
          <w:color w:val="222222"/>
          <w:shd w:val="clear" w:color="auto" w:fill="FFFFFF"/>
        </w:rPr>
        <w:t>Popular Plays by Women in the Restoration and Eighteenth Century</w:t>
      </w:r>
      <w:r w:rsidRPr="009D78F2">
        <w:rPr>
          <w:rFonts w:ascii="Times New Roman" w:eastAsia="Times New Roman" w:hAnsi="Times New Roman" w:cs="Times New Roman"/>
          <w:color w:val="222222"/>
          <w:shd w:val="clear" w:color="auto" w:fill="FFFFFF"/>
        </w:rPr>
        <w:t xml:space="preserve"> edited by Tanya Caldwell</w:t>
      </w:r>
    </w:p>
    <w:p w14:paraId="5F04678C" w14:textId="77777777" w:rsidR="000B6543" w:rsidRPr="009D78F2" w:rsidRDefault="000B6543" w:rsidP="000B6543">
      <w:pPr>
        <w:rPr>
          <w:rFonts w:ascii="Times New Roman" w:eastAsia="Times New Roman" w:hAnsi="Times New Roman" w:cs="Times New Roman"/>
          <w:color w:val="222222"/>
          <w:shd w:val="clear" w:color="auto" w:fill="FFFFFF"/>
        </w:rPr>
      </w:pPr>
    </w:p>
    <w:p w14:paraId="47054F5C" w14:textId="77777777" w:rsidR="000B6543" w:rsidRPr="009D78F2" w:rsidRDefault="000B6543" w:rsidP="000B6543">
      <w:pPr>
        <w:rPr>
          <w:rFonts w:ascii="Times New Roman" w:eastAsia="Times New Roman" w:hAnsi="Times New Roman" w:cs="Times New Roman"/>
          <w:color w:val="222222"/>
          <w:shd w:val="clear" w:color="auto" w:fill="FFFFFF"/>
        </w:rPr>
      </w:pPr>
      <w:r w:rsidRPr="009D78F2">
        <w:rPr>
          <w:rFonts w:ascii="Times New Roman" w:eastAsia="Times New Roman" w:hAnsi="Times New Roman" w:cs="Times New Roman"/>
          <w:color w:val="222222"/>
          <w:shd w:val="clear" w:color="auto" w:fill="FFFFFF"/>
        </w:rPr>
        <w:t xml:space="preserve">2. </w:t>
      </w:r>
      <w:r w:rsidRPr="009D78F2">
        <w:rPr>
          <w:rFonts w:ascii="Times New Roman" w:eastAsia="Times New Roman" w:hAnsi="Times New Roman" w:cs="Times New Roman"/>
          <w:i/>
          <w:color w:val="222222"/>
          <w:shd w:val="clear" w:color="auto" w:fill="FFFFFF"/>
        </w:rPr>
        <w:t>Emma</w:t>
      </w:r>
      <w:r w:rsidRPr="009D78F2">
        <w:rPr>
          <w:rFonts w:ascii="Times New Roman" w:eastAsia="Times New Roman" w:hAnsi="Times New Roman" w:cs="Times New Roman"/>
          <w:color w:val="222222"/>
          <w:shd w:val="clear" w:color="auto" w:fill="FFFFFF"/>
        </w:rPr>
        <w:t xml:space="preserve"> by Jane Austen</w:t>
      </w:r>
    </w:p>
    <w:p w14:paraId="31C24CAC" w14:textId="77777777" w:rsidR="000B6543" w:rsidRPr="009D78F2" w:rsidRDefault="000B6543" w:rsidP="000B6543">
      <w:pPr>
        <w:rPr>
          <w:rFonts w:ascii="Times New Roman" w:eastAsia="Times New Roman" w:hAnsi="Times New Roman" w:cs="Times New Roman"/>
          <w:color w:val="222222"/>
          <w:shd w:val="clear" w:color="auto" w:fill="FFFFFF"/>
        </w:rPr>
      </w:pPr>
    </w:p>
    <w:p w14:paraId="06042A92" w14:textId="77777777" w:rsidR="000B6543" w:rsidRPr="009D78F2" w:rsidRDefault="000B6543" w:rsidP="000B6543">
      <w:pPr>
        <w:rPr>
          <w:rFonts w:ascii="Times New Roman" w:eastAsia="Times New Roman" w:hAnsi="Times New Roman" w:cs="Times New Roman"/>
          <w:color w:val="222222"/>
          <w:shd w:val="clear" w:color="auto" w:fill="FFFFFF"/>
        </w:rPr>
      </w:pPr>
      <w:r w:rsidRPr="009D78F2">
        <w:rPr>
          <w:rFonts w:ascii="Times New Roman" w:eastAsia="Times New Roman" w:hAnsi="Times New Roman" w:cs="Times New Roman"/>
          <w:color w:val="222222"/>
          <w:shd w:val="clear" w:color="auto" w:fill="FFFFFF"/>
        </w:rPr>
        <w:t xml:space="preserve">3. </w:t>
      </w:r>
      <w:r w:rsidRPr="009D78F2">
        <w:rPr>
          <w:rFonts w:ascii="Times New Roman" w:eastAsia="Times New Roman" w:hAnsi="Times New Roman" w:cs="Times New Roman"/>
          <w:i/>
          <w:color w:val="222222"/>
          <w:shd w:val="clear" w:color="auto" w:fill="FFFFFF"/>
        </w:rPr>
        <w:t>A Letter to the Women of England and the Natural Daughter</w:t>
      </w:r>
      <w:r w:rsidRPr="009D78F2">
        <w:rPr>
          <w:rFonts w:ascii="Times New Roman" w:eastAsia="Times New Roman" w:hAnsi="Times New Roman" w:cs="Times New Roman"/>
          <w:color w:val="222222"/>
          <w:shd w:val="clear" w:color="auto" w:fill="FFFFFF"/>
        </w:rPr>
        <w:t xml:space="preserve"> by Mary Robinson </w:t>
      </w:r>
    </w:p>
    <w:p w14:paraId="68E1CC79" w14:textId="77777777" w:rsidR="000B6543" w:rsidRPr="009D78F2" w:rsidRDefault="000B6543" w:rsidP="000B6543">
      <w:pPr>
        <w:rPr>
          <w:rFonts w:ascii="Times New Roman" w:eastAsia="Times New Roman" w:hAnsi="Times New Roman" w:cs="Times New Roman"/>
          <w:color w:val="222222"/>
          <w:shd w:val="clear" w:color="auto" w:fill="FFFFFF"/>
        </w:rPr>
      </w:pPr>
    </w:p>
    <w:p w14:paraId="396E28F5" w14:textId="55D7CC9B" w:rsidR="000B6543" w:rsidRPr="009D78F2" w:rsidRDefault="000B6543" w:rsidP="000B6543">
      <w:pPr>
        <w:rPr>
          <w:rFonts w:ascii="Times New Roman" w:eastAsia="Times New Roman" w:hAnsi="Times New Roman" w:cs="Times New Roman"/>
          <w:color w:val="222222"/>
          <w:shd w:val="clear" w:color="auto" w:fill="FFFFFF"/>
        </w:rPr>
      </w:pPr>
      <w:r w:rsidRPr="009D78F2">
        <w:rPr>
          <w:rFonts w:ascii="Times New Roman" w:eastAsia="Times New Roman" w:hAnsi="Times New Roman" w:cs="Times New Roman"/>
          <w:color w:val="222222"/>
          <w:shd w:val="clear" w:color="auto" w:fill="FFFFFF"/>
        </w:rPr>
        <w:t xml:space="preserve">4. </w:t>
      </w:r>
      <w:r w:rsidRPr="009D78F2">
        <w:rPr>
          <w:rFonts w:ascii="Times New Roman" w:eastAsia="Times New Roman" w:hAnsi="Times New Roman" w:cs="Times New Roman"/>
          <w:i/>
          <w:color w:val="222222"/>
          <w:shd w:val="clear" w:color="auto" w:fill="FFFFFF"/>
        </w:rPr>
        <w:t>The Adventures of Rivella</w:t>
      </w:r>
      <w:r w:rsidRPr="009D78F2">
        <w:rPr>
          <w:rFonts w:ascii="Times New Roman" w:eastAsia="Times New Roman" w:hAnsi="Times New Roman" w:cs="Times New Roman"/>
          <w:color w:val="222222"/>
          <w:shd w:val="clear" w:color="auto" w:fill="FFFFFF"/>
        </w:rPr>
        <w:t>,  by Delarivier Manley</w:t>
      </w:r>
      <w:r w:rsidR="009D78F2">
        <w:rPr>
          <w:rFonts w:ascii="Times New Roman" w:eastAsia="Times New Roman" w:hAnsi="Times New Roman" w:cs="Times New Roman"/>
          <w:color w:val="222222"/>
          <w:shd w:val="clear" w:color="auto" w:fill="FFFFFF"/>
        </w:rPr>
        <w:t xml:space="preserve">*** for reference </w:t>
      </w:r>
    </w:p>
    <w:p w14:paraId="5226012A" w14:textId="77777777" w:rsidR="000B6543" w:rsidRPr="009D78F2" w:rsidRDefault="000B6543" w:rsidP="000B6543">
      <w:pPr>
        <w:rPr>
          <w:rFonts w:ascii="Times New Roman" w:eastAsia="Times New Roman" w:hAnsi="Times New Roman" w:cs="Times New Roman"/>
          <w:color w:val="222222"/>
          <w:shd w:val="clear" w:color="auto" w:fill="FFFFFF"/>
        </w:rPr>
      </w:pPr>
    </w:p>
    <w:p w14:paraId="17079103" w14:textId="77777777" w:rsidR="000B6543" w:rsidRPr="009D78F2" w:rsidRDefault="000B6543" w:rsidP="000B6543">
      <w:pPr>
        <w:rPr>
          <w:rFonts w:ascii="Times New Roman" w:eastAsia="Times New Roman" w:hAnsi="Times New Roman" w:cs="Times New Roman"/>
          <w:color w:val="222222"/>
          <w:shd w:val="clear" w:color="auto" w:fill="FFFFFF"/>
        </w:rPr>
      </w:pPr>
      <w:r w:rsidRPr="009D78F2">
        <w:rPr>
          <w:rFonts w:ascii="Times New Roman" w:eastAsia="Times New Roman" w:hAnsi="Times New Roman" w:cs="Times New Roman"/>
          <w:color w:val="222222"/>
          <w:shd w:val="clear" w:color="auto" w:fill="FFFFFF"/>
        </w:rPr>
        <w:t>(1-4) Broadview Press bundle: ISBN: </w:t>
      </w:r>
      <w:r w:rsidRPr="009D78F2">
        <w:rPr>
          <w:rFonts w:ascii="Times New Roman" w:eastAsia="Times New Roman" w:hAnsi="Times New Roman" w:cs="Times New Roman"/>
          <w:color w:val="1F497D"/>
          <w:shd w:val="clear" w:color="auto" w:fill="FFFFFF"/>
        </w:rPr>
        <w:t xml:space="preserve">978-1-4881-0387-2 </w:t>
      </w:r>
    </w:p>
    <w:p w14:paraId="1852D105" w14:textId="77777777" w:rsidR="000B6543" w:rsidRPr="009D78F2" w:rsidRDefault="000B6543" w:rsidP="000B6543">
      <w:pPr>
        <w:rPr>
          <w:rFonts w:ascii="Times New Roman" w:hAnsi="Times New Roman" w:cs="Times New Roman"/>
        </w:rPr>
      </w:pPr>
    </w:p>
    <w:p w14:paraId="3C2977BF" w14:textId="77777777" w:rsidR="000B6543" w:rsidRPr="009D78F2" w:rsidRDefault="000B6543" w:rsidP="000B6543">
      <w:pPr>
        <w:rPr>
          <w:rFonts w:ascii="Times New Roman" w:hAnsi="Times New Roman" w:cs="Times New Roman"/>
        </w:rPr>
      </w:pPr>
      <w:r w:rsidRPr="009D78F2">
        <w:rPr>
          <w:rFonts w:ascii="Times New Roman" w:hAnsi="Times New Roman" w:cs="Times New Roman"/>
        </w:rPr>
        <w:t xml:space="preserve">5. </w:t>
      </w:r>
      <w:r w:rsidRPr="009D78F2">
        <w:rPr>
          <w:rFonts w:ascii="Times New Roman" w:hAnsi="Times New Roman" w:cs="Times New Roman"/>
          <w:i/>
        </w:rPr>
        <w:t>The Journals and Letters of Frances Burney</w:t>
      </w:r>
      <w:r w:rsidRPr="009D78F2">
        <w:rPr>
          <w:rFonts w:ascii="Times New Roman" w:hAnsi="Times New Roman" w:cs="Times New Roman"/>
        </w:rPr>
        <w:t xml:space="preserve"> edited by Peter Sabor</w:t>
      </w:r>
    </w:p>
    <w:p w14:paraId="1DE3A671" w14:textId="77777777" w:rsidR="000B6543" w:rsidRPr="009D78F2" w:rsidRDefault="000B6543" w:rsidP="000B6543">
      <w:pPr>
        <w:numPr>
          <w:ilvl w:val="0"/>
          <w:numId w:val="1"/>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Publisher:</w:t>
      </w:r>
      <w:r w:rsidRPr="009D78F2">
        <w:rPr>
          <w:rFonts w:ascii="Times New Roman" w:eastAsia="Times New Roman" w:hAnsi="Times New Roman" w:cs="Times New Roman"/>
          <w:color w:val="333333"/>
        </w:rPr>
        <w:t> Penguin Classics (November 1, 2001)</w:t>
      </w:r>
    </w:p>
    <w:p w14:paraId="4174FE8A" w14:textId="77777777" w:rsidR="000B6543" w:rsidRPr="009D78F2" w:rsidRDefault="000B6543" w:rsidP="000B6543">
      <w:pPr>
        <w:numPr>
          <w:ilvl w:val="0"/>
          <w:numId w:val="1"/>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Language:</w:t>
      </w:r>
      <w:r w:rsidRPr="009D78F2">
        <w:rPr>
          <w:rFonts w:ascii="Times New Roman" w:eastAsia="Times New Roman" w:hAnsi="Times New Roman" w:cs="Times New Roman"/>
          <w:color w:val="333333"/>
        </w:rPr>
        <w:t> English</w:t>
      </w:r>
    </w:p>
    <w:p w14:paraId="4055C488" w14:textId="77777777" w:rsidR="000B6543" w:rsidRPr="009D78F2" w:rsidRDefault="000B6543" w:rsidP="000B6543">
      <w:pPr>
        <w:numPr>
          <w:ilvl w:val="0"/>
          <w:numId w:val="1"/>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ISBN-10:</w:t>
      </w:r>
      <w:r w:rsidRPr="009D78F2">
        <w:rPr>
          <w:rFonts w:ascii="Times New Roman" w:eastAsia="Times New Roman" w:hAnsi="Times New Roman" w:cs="Times New Roman"/>
          <w:color w:val="333333"/>
        </w:rPr>
        <w:t> 0140436243</w:t>
      </w:r>
    </w:p>
    <w:p w14:paraId="35616B6D" w14:textId="77777777" w:rsidR="000B6543" w:rsidRPr="009D78F2" w:rsidRDefault="000B6543" w:rsidP="000B6543">
      <w:pPr>
        <w:numPr>
          <w:ilvl w:val="0"/>
          <w:numId w:val="1"/>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ISBN-13:</w:t>
      </w:r>
      <w:r w:rsidRPr="009D78F2">
        <w:rPr>
          <w:rFonts w:ascii="Times New Roman" w:eastAsia="Times New Roman" w:hAnsi="Times New Roman" w:cs="Times New Roman"/>
          <w:color w:val="333333"/>
        </w:rPr>
        <w:t> 978-0140436242</w:t>
      </w:r>
    </w:p>
    <w:p w14:paraId="7562FC27" w14:textId="77777777" w:rsidR="000B6543" w:rsidRPr="009D78F2" w:rsidRDefault="000B6543" w:rsidP="000B6543">
      <w:pPr>
        <w:shd w:val="clear" w:color="auto" w:fill="FFFFFF"/>
        <w:spacing w:line="285" w:lineRule="atLeast"/>
        <w:rPr>
          <w:rFonts w:ascii="Times New Roman" w:eastAsia="Times New Roman" w:hAnsi="Times New Roman" w:cs="Times New Roman"/>
          <w:color w:val="333333"/>
        </w:rPr>
      </w:pPr>
    </w:p>
    <w:p w14:paraId="71704FEA" w14:textId="77777777" w:rsidR="000B6543" w:rsidRPr="009D78F2" w:rsidRDefault="000B6543" w:rsidP="000B6543">
      <w:pPr>
        <w:shd w:val="clear" w:color="auto" w:fill="FFFFFF"/>
        <w:spacing w:line="285" w:lineRule="atLeast"/>
        <w:rPr>
          <w:rFonts w:ascii="Times New Roman" w:eastAsia="Times New Roman" w:hAnsi="Times New Roman" w:cs="Times New Roman"/>
          <w:color w:val="333333"/>
        </w:rPr>
      </w:pPr>
      <w:r w:rsidRPr="009D78F2">
        <w:rPr>
          <w:rFonts w:ascii="Times New Roman" w:eastAsia="Times New Roman" w:hAnsi="Times New Roman" w:cs="Times New Roman"/>
          <w:color w:val="333333"/>
        </w:rPr>
        <w:t xml:space="preserve">6. </w:t>
      </w:r>
      <w:r w:rsidRPr="009D78F2">
        <w:rPr>
          <w:rFonts w:ascii="Times New Roman" w:eastAsia="Times New Roman" w:hAnsi="Times New Roman" w:cs="Times New Roman"/>
          <w:i/>
          <w:color w:val="333333"/>
        </w:rPr>
        <w:t>Eighteenth-Century Women Dramatists</w:t>
      </w:r>
      <w:r w:rsidRPr="009D78F2">
        <w:rPr>
          <w:rFonts w:ascii="Times New Roman" w:eastAsia="Times New Roman" w:hAnsi="Times New Roman" w:cs="Times New Roman"/>
          <w:color w:val="333333"/>
        </w:rPr>
        <w:t xml:space="preserve"> edited by Melinda Finberg</w:t>
      </w:r>
    </w:p>
    <w:p w14:paraId="7CB6A5A3" w14:textId="77777777" w:rsidR="000B6543" w:rsidRPr="009D78F2" w:rsidRDefault="000B6543" w:rsidP="000B6543">
      <w:pPr>
        <w:numPr>
          <w:ilvl w:val="0"/>
          <w:numId w:val="5"/>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Publisher:</w:t>
      </w:r>
      <w:r w:rsidRPr="009D78F2">
        <w:rPr>
          <w:rFonts w:ascii="Times New Roman" w:eastAsia="Times New Roman" w:hAnsi="Times New Roman" w:cs="Times New Roman"/>
          <w:color w:val="333333"/>
        </w:rPr>
        <w:t> Oxford University Press; 1 edition (January 15, 2009)</w:t>
      </w:r>
    </w:p>
    <w:p w14:paraId="05FD5222" w14:textId="77777777" w:rsidR="000B6543" w:rsidRPr="009D78F2" w:rsidRDefault="000B6543" w:rsidP="000B6543">
      <w:pPr>
        <w:numPr>
          <w:ilvl w:val="0"/>
          <w:numId w:val="5"/>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Language:</w:t>
      </w:r>
      <w:r w:rsidRPr="009D78F2">
        <w:rPr>
          <w:rFonts w:ascii="Times New Roman" w:eastAsia="Times New Roman" w:hAnsi="Times New Roman" w:cs="Times New Roman"/>
          <w:color w:val="333333"/>
        </w:rPr>
        <w:t> English</w:t>
      </w:r>
    </w:p>
    <w:p w14:paraId="624495D3" w14:textId="77777777" w:rsidR="000B6543" w:rsidRPr="009D78F2" w:rsidRDefault="000B6543" w:rsidP="000B6543">
      <w:pPr>
        <w:numPr>
          <w:ilvl w:val="0"/>
          <w:numId w:val="5"/>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ISBN-10:</w:t>
      </w:r>
      <w:r w:rsidRPr="009D78F2">
        <w:rPr>
          <w:rFonts w:ascii="Times New Roman" w:eastAsia="Times New Roman" w:hAnsi="Times New Roman" w:cs="Times New Roman"/>
          <w:color w:val="333333"/>
        </w:rPr>
        <w:t> 0199554811</w:t>
      </w:r>
    </w:p>
    <w:p w14:paraId="7C34B7AF" w14:textId="77777777" w:rsidR="000B6543" w:rsidRPr="009D78F2" w:rsidRDefault="000B6543" w:rsidP="000B6543">
      <w:pPr>
        <w:numPr>
          <w:ilvl w:val="0"/>
          <w:numId w:val="5"/>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ISBN-13:</w:t>
      </w:r>
      <w:r w:rsidRPr="009D78F2">
        <w:rPr>
          <w:rFonts w:ascii="Times New Roman" w:eastAsia="Times New Roman" w:hAnsi="Times New Roman" w:cs="Times New Roman"/>
          <w:color w:val="333333"/>
        </w:rPr>
        <w:t> 978-0199554812</w:t>
      </w:r>
    </w:p>
    <w:p w14:paraId="0D77B455" w14:textId="77777777" w:rsidR="000B6543" w:rsidRPr="009D78F2" w:rsidRDefault="000B6543" w:rsidP="000B6543">
      <w:pPr>
        <w:shd w:val="clear" w:color="auto" w:fill="FFFFFF"/>
        <w:spacing w:line="285" w:lineRule="atLeast"/>
        <w:rPr>
          <w:rFonts w:ascii="Times New Roman" w:eastAsia="Times New Roman" w:hAnsi="Times New Roman" w:cs="Times New Roman"/>
          <w:color w:val="333333"/>
        </w:rPr>
      </w:pPr>
    </w:p>
    <w:p w14:paraId="444DC8D1" w14:textId="77777777" w:rsidR="000B6543" w:rsidRPr="009D78F2" w:rsidRDefault="000B6543" w:rsidP="000B6543">
      <w:pPr>
        <w:shd w:val="clear" w:color="auto" w:fill="FFFFFF"/>
        <w:spacing w:line="285" w:lineRule="atLeast"/>
        <w:rPr>
          <w:rFonts w:ascii="Times New Roman" w:eastAsia="Times New Roman" w:hAnsi="Times New Roman" w:cs="Times New Roman"/>
          <w:color w:val="333333"/>
        </w:rPr>
      </w:pPr>
      <w:r w:rsidRPr="009D78F2">
        <w:rPr>
          <w:rFonts w:ascii="Times New Roman" w:eastAsia="Times New Roman" w:hAnsi="Times New Roman" w:cs="Times New Roman"/>
          <w:color w:val="333333"/>
        </w:rPr>
        <w:t xml:space="preserve">7. </w:t>
      </w:r>
      <w:r w:rsidRPr="009D78F2">
        <w:rPr>
          <w:rFonts w:ascii="Times New Roman" w:eastAsia="Times New Roman" w:hAnsi="Times New Roman" w:cs="Times New Roman"/>
          <w:i/>
          <w:color w:val="333333"/>
        </w:rPr>
        <w:t>The Unruly Queen</w:t>
      </w:r>
      <w:r w:rsidRPr="009D78F2">
        <w:rPr>
          <w:rFonts w:ascii="Times New Roman" w:eastAsia="Times New Roman" w:hAnsi="Times New Roman" w:cs="Times New Roman"/>
          <w:color w:val="333333"/>
        </w:rPr>
        <w:t xml:space="preserve"> by Flora Fraser</w:t>
      </w:r>
    </w:p>
    <w:p w14:paraId="771DCCA5" w14:textId="77777777" w:rsidR="000B6543" w:rsidRPr="009D78F2" w:rsidRDefault="000B6543" w:rsidP="000B6543">
      <w:pPr>
        <w:numPr>
          <w:ilvl w:val="0"/>
          <w:numId w:val="2"/>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Publisher:</w:t>
      </w:r>
      <w:r w:rsidRPr="009D78F2">
        <w:rPr>
          <w:rFonts w:ascii="Times New Roman" w:eastAsia="Times New Roman" w:hAnsi="Times New Roman" w:cs="Times New Roman"/>
          <w:color w:val="333333"/>
        </w:rPr>
        <w:t> Anchor; Reprint edition (March 10, 2009)</w:t>
      </w:r>
    </w:p>
    <w:p w14:paraId="4D40C429" w14:textId="77777777" w:rsidR="000B6543" w:rsidRPr="009D78F2" w:rsidRDefault="000B6543" w:rsidP="000B6543">
      <w:pPr>
        <w:numPr>
          <w:ilvl w:val="0"/>
          <w:numId w:val="2"/>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Language:</w:t>
      </w:r>
      <w:r w:rsidRPr="009D78F2">
        <w:rPr>
          <w:rFonts w:ascii="Times New Roman" w:eastAsia="Times New Roman" w:hAnsi="Times New Roman" w:cs="Times New Roman"/>
          <w:color w:val="333333"/>
        </w:rPr>
        <w:t> English</w:t>
      </w:r>
    </w:p>
    <w:p w14:paraId="48B23A3A" w14:textId="77777777" w:rsidR="000B6543" w:rsidRPr="009D78F2" w:rsidRDefault="000B6543" w:rsidP="000B6543">
      <w:pPr>
        <w:numPr>
          <w:ilvl w:val="0"/>
          <w:numId w:val="2"/>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ISBN-10:</w:t>
      </w:r>
      <w:r w:rsidRPr="009D78F2">
        <w:rPr>
          <w:rFonts w:ascii="Times New Roman" w:eastAsia="Times New Roman" w:hAnsi="Times New Roman" w:cs="Times New Roman"/>
          <w:color w:val="333333"/>
        </w:rPr>
        <w:t> 0307456366</w:t>
      </w:r>
    </w:p>
    <w:p w14:paraId="78709B08" w14:textId="77777777" w:rsidR="000B6543" w:rsidRPr="009D78F2" w:rsidRDefault="000B6543" w:rsidP="000B6543">
      <w:pPr>
        <w:numPr>
          <w:ilvl w:val="0"/>
          <w:numId w:val="2"/>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ISBN-13:</w:t>
      </w:r>
      <w:r w:rsidRPr="009D78F2">
        <w:rPr>
          <w:rFonts w:ascii="Times New Roman" w:eastAsia="Times New Roman" w:hAnsi="Times New Roman" w:cs="Times New Roman"/>
          <w:color w:val="333333"/>
        </w:rPr>
        <w:t> 978-0307456366</w:t>
      </w:r>
    </w:p>
    <w:p w14:paraId="12F88B8D" w14:textId="77777777" w:rsidR="000B6543" w:rsidRPr="009D78F2" w:rsidRDefault="000B6543" w:rsidP="000B6543">
      <w:pPr>
        <w:shd w:val="clear" w:color="auto" w:fill="FFFFFF"/>
        <w:spacing w:line="285" w:lineRule="atLeast"/>
        <w:rPr>
          <w:rFonts w:ascii="Times New Roman" w:eastAsia="Times New Roman" w:hAnsi="Times New Roman" w:cs="Times New Roman"/>
          <w:color w:val="333333"/>
        </w:rPr>
      </w:pPr>
    </w:p>
    <w:p w14:paraId="640E6D9F" w14:textId="77777777" w:rsidR="000B6543" w:rsidRPr="009D78F2" w:rsidRDefault="000B6543" w:rsidP="000B6543">
      <w:pPr>
        <w:shd w:val="clear" w:color="auto" w:fill="FFFFFF"/>
        <w:spacing w:line="285" w:lineRule="atLeast"/>
        <w:rPr>
          <w:rFonts w:ascii="Times New Roman" w:eastAsia="Times New Roman" w:hAnsi="Times New Roman" w:cs="Times New Roman"/>
          <w:color w:val="333333"/>
        </w:rPr>
      </w:pPr>
      <w:r w:rsidRPr="009D78F2">
        <w:rPr>
          <w:rFonts w:ascii="Times New Roman" w:eastAsia="Times New Roman" w:hAnsi="Times New Roman" w:cs="Times New Roman"/>
          <w:color w:val="333333"/>
        </w:rPr>
        <w:t xml:space="preserve">8. </w:t>
      </w:r>
      <w:r w:rsidRPr="009D78F2">
        <w:rPr>
          <w:rFonts w:ascii="Times New Roman" w:eastAsia="Times New Roman" w:hAnsi="Times New Roman" w:cs="Times New Roman"/>
          <w:i/>
          <w:color w:val="333333"/>
        </w:rPr>
        <w:t>A Royal Experiment: Love and Duty Madness and Betrayal: The Private Lives of King George and Queen Charlotte</w:t>
      </w:r>
      <w:r w:rsidRPr="009D78F2">
        <w:rPr>
          <w:rFonts w:ascii="Times New Roman" w:eastAsia="Times New Roman" w:hAnsi="Times New Roman" w:cs="Times New Roman"/>
          <w:color w:val="333333"/>
        </w:rPr>
        <w:t xml:space="preserve"> by Janice Hadlow</w:t>
      </w:r>
    </w:p>
    <w:p w14:paraId="18905EF5" w14:textId="77777777" w:rsidR="000B6543" w:rsidRPr="009D78F2" w:rsidRDefault="000B6543" w:rsidP="000B6543">
      <w:pPr>
        <w:numPr>
          <w:ilvl w:val="0"/>
          <w:numId w:val="3"/>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Publisher:</w:t>
      </w:r>
      <w:r w:rsidRPr="009D78F2">
        <w:rPr>
          <w:rFonts w:ascii="Times New Roman" w:eastAsia="Times New Roman" w:hAnsi="Times New Roman" w:cs="Times New Roman"/>
          <w:color w:val="333333"/>
        </w:rPr>
        <w:t> Picador; Reissue edition (November 10, 2015)</w:t>
      </w:r>
    </w:p>
    <w:p w14:paraId="75978995" w14:textId="77777777" w:rsidR="000B6543" w:rsidRPr="009D78F2" w:rsidRDefault="000B6543" w:rsidP="000B6543">
      <w:pPr>
        <w:numPr>
          <w:ilvl w:val="0"/>
          <w:numId w:val="3"/>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Language:</w:t>
      </w:r>
      <w:r w:rsidRPr="009D78F2">
        <w:rPr>
          <w:rFonts w:ascii="Times New Roman" w:eastAsia="Times New Roman" w:hAnsi="Times New Roman" w:cs="Times New Roman"/>
          <w:color w:val="333333"/>
        </w:rPr>
        <w:t> English</w:t>
      </w:r>
    </w:p>
    <w:p w14:paraId="51861C41" w14:textId="77777777" w:rsidR="000B6543" w:rsidRPr="009D78F2" w:rsidRDefault="000B6543" w:rsidP="000B6543">
      <w:pPr>
        <w:numPr>
          <w:ilvl w:val="0"/>
          <w:numId w:val="3"/>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ISBN-10:</w:t>
      </w:r>
      <w:r w:rsidRPr="009D78F2">
        <w:rPr>
          <w:rFonts w:ascii="Times New Roman" w:eastAsia="Times New Roman" w:hAnsi="Times New Roman" w:cs="Times New Roman"/>
          <w:color w:val="333333"/>
        </w:rPr>
        <w:t> 1250075149</w:t>
      </w:r>
    </w:p>
    <w:p w14:paraId="20F6BEA9" w14:textId="77777777" w:rsidR="000B6543" w:rsidRPr="009D78F2" w:rsidRDefault="000B6543" w:rsidP="000B6543">
      <w:pPr>
        <w:numPr>
          <w:ilvl w:val="0"/>
          <w:numId w:val="3"/>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ISBN-13:</w:t>
      </w:r>
      <w:r w:rsidRPr="009D78F2">
        <w:rPr>
          <w:rFonts w:ascii="Times New Roman" w:eastAsia="Times New Roman" w:hAnsi="Times New Roman" w:cs="Times New Roman"/>
          <w:color w:val="333333"/>
        </w:rPr>
        <w:t> 978-1250075147</w:t>
      </w:r>
    </w:p>
    <w:p w14:paraId="34FD1317" w14:textId="77777777" w:rsidR="000B6543" w:rsidRPr="009D78F2" w:rsidRDefault="000B6543" w:rsidP="000B6543">
      <w:pPr>
        <w:shd w:val="clear" w:color="auto" w:fill="FFFFFF"/>
        <w:spacing w:line="285" w:lineRule="atLeast"/>
        <w:rPr>
          <w:rFonts w:ascii="Times New Roman" w:eastAsia="Times New Roman" w:hAnsi="Times New Roman" w:cs="Times New Roman"/>
          <w:color w:val="333333"/>
        </w:rPr>
      </w:pPr>
    </w:p>
    <w:p w14:paraId="6BD22DF2" w14:textId="77777777" w:rsidR="000B6543" w:rsidRPr="009D78F2" w:rsidRDefault="000B6543" w:rsidP="000B6543">
      <w:pPr>
        <w:shd w:val="clear" w:color="auto" w:fill="FFFFFF"/>
        <w:spacing w:line="285" w:lineRule="atLeast"/>
        <w:rPr>
          <w:rFonts w:ascii="Times New Roman" w:eastAsia="Times New Roman" w:hAnsi="Times New Roman" w:cs="Times New Roman"/>
          <w:color w:val="333333"/>
        </w:rPr>
      </w:pPr>
      <w:r w:rsidRPr="009D78F2">
        <w:rPr>
          <w:rFonts w:ascii="Times New Roman" w:eastAsia="Times New Roman" w:hAnsi="Times New Roman" w:cs="Times New Roman"/>
          <w:color w:val="333333"/>
        </w:rPr>
        <w:t xml:space="preserve">9. </w:t>
      </w:r>
      <w:r w:rsidRPr="009D78F2">
        <w:rPr>
          <w:rFonts w:ascii="Times New Roman" w:eastAsia="Times New Roman" w:hAnsi="Times New Roman" w:cs="Times New Roman"/>
          <w:i/>
          <w:color w:val="333333"/>
        </w:rPr>
        <w:t xml:space="preserve">Queen Anne the Politics of Passion </w:t>
      </w:r>
      <w:r w:rsidRPr="009D78F2">
        <w:rPr>
          <w:rFonts w:ascii="Times New Roman" w:eastAsia="Times New Roman" w:hAnsi="Times New Roman" w:cs="Times New Roman"/>
          <w:color w:val="333333"/>
        </w:rPr>
        <w:t>by Anne Somerset</w:t>
      </w:r>
    </w:p>
    <w:p w14:paraId="79399FE3" w14:textId="77777777" w:rsidR="000B6543" w:rsidRPr="009D78F2" w:rsidRDefault="000B6543" w:rsidP="000B6543">
      <w:pPr>
        <w:numPr>
          <w:ilvl w:val="0"/>
          <w:numId w:val="4"/>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Publisher:</w:t>
      </w:r>
      <w:r w:rsidRPr="009D78F2">
        <w:rPr>
          <w:rFonts w:ascii="Times New Roman" w:eastAsia="Times New Roman" w:hAnsi="Times New Roman" w:cs="Times New Roman"/>
          <w:color w:val="333333"/>
        </w:rPr>
        <w:t> Vintage; Reprint edition (October 7, 2014)</w:t>
      </w:r>
    </w:p>
    <w:p w14:paraId="32B7B4C9" w14:textId="77777777" w:rsidR="000B6543" w:rsidRPr="009D78F2" w:rsidRDefault="000B6543" w:rsidP="000B6543">
      <w:pPr>
        <w:numPr>
          <w:ilvl w:val="0"/>
          <w:numId w:val="4"/>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Language:</w:t>
      </w:r>
      <w:r w:rsidRPr="009D78F2">
        <w:rPr>
          <w:rFonts w:ascii="Times New Roman" w:eastAsia="Times New Roman" w:hAnsi="Times New Roman" w:cs="Times New Roman"/>
          <w:color w:val="333333"/>
        </w:rPr>
        <w:t> English</w:t>
      </w:r>
    </w:p>
    <w:p w14:paraId="4C9F5D75" w14:textId="77777777" w:rsidR="000B6543" w:rsidRPr="009D78F2" w:rsidRDefault="000B6543" w:rsidP="000B6543">
      <w:pPr>
        <w:numPr>
          <w:ilvl w:val="0"/>
          <w:numId w:val="4"/>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ISBN-10:</w:t>
      </w:r>
      <w:r w:rsidRPr="009D78F2">
        <w:rPr>
          <w:rFonts w:ascii="Times New Roman" w:eastAsia="Times New Roman" w:hAnsi="Times New Roman" w:cs="Times New Roman"/>
          <w:color w:val="333333"/>
        </w:rPr>
        <w:t> 0804171602</w:t>
      </w:r>
    </w:p>
    <w:p w14:paraId="18D13490" w14:textId="77777777" w:rsidR="000B6543" w:rsidRPr="009D78F2" w:rsidRDefault="000B6543" w:rsidP="000B6543">
      <w:pPr>
        <w:numPr>
          <w:ilvl w:val="0"/>
          <w:numId w:val="4"/>
        </w:numPr>
        <w:shd w:val="clear" w:color="auto" w:fill="FFFFFF"/>
        <w:spacing w:line="285" w:lineRule="atLeast"/>
        <w:ind w:left="0"/>
        <w:rPr>
          <w:rFonts w:ascii="Times New Roman" w:eastAsia="Times New Roman" w:hAnsi="Times New Roman" w:cs="Times New Roman"/>
          <w:color w:val="333333"/>
        </w:rPr>
      </w:pPr>
      <w:r w:rsidRPr="009D78F2">
        <w:rPr>
          <w:rFonts w:ascii="Times New Roman" w:eastAsia="Times New Roman" w:hAnsi="Times New Roman" w:cs="Times New Roman"/>
          <w:b/>
          <w:bCs/>
          <w:color w:val="333333"/>
        </w:rPr>
        <w:t>ISBN-13:</w:t>
      </w:r>
      <w:r w:rsidRPr="009D78F2">
        <w:rPr>
          <w:rFonts w:ascii="Times New Roman" w:eastAsia="Times New Roman" w:hAnsi="Times New Roman" w:cs="Times New Roman"/>
          <w:color w:val="333333"/>
        </w:rPr>
        <w:t> 978-0804171601</w:t>
      </w:r>
    </w:p>
    <w:p w14:paraId="2F4B04E9" w14:textId="77777777" w:rsidR="00D90FD1" w:rsidRPr="009D78F2" w:rsidRDefault="00D90FD1" w:rsidP="00DD39EF">
      <w:pPr>
        <w:rPr>
          <w:rFonts w:ascii="Times New Roman" w:hAnsi="Times New Roman" w:cs="Times New Roman"/>
        </w:rPr>
      </w:pPr>
    </w:p>
    <w:p w14:paraId="5B716AD7" w14:textId="18C82CF1" w:rsidR="00A805CB" w:rsidRPr="009D78F2" w:rsidRDefault="00A805CB" w:rsidP="00DD39EF">
      <w:pPr>
        <w:rPr>
          <w:rFonts w:ascii="Times New Roman" w:hAnsi="Times New Roman" w:cs="Times New Roman"/>
          <w:b/>
        </w:rPr>
      </w:pPr>
      <w:r w:rsidRPr="009D78F2">
        <w:rPr>
          <w:rFonts w:ascii="Times New Roman" w:hAnsi="Times New Roman" w:cs="Times New Roman"/>
          <w:b/>
        </w:rPr>
        <w:t xml:space="preserve">Class Requirements </w:t>
      </w:r>
    </w:p>
    <w:p w14:paraId="35DA7506" w14:textId="77777777" w:rsidR="00A805CB" w:rsidRPr="009D78F2" w:rsidRDefault="00A805CB" w:rsidP="00DD39EF">
      <w:pPr>
        <w:rPr>
          <w:rFonts w:ascii="Times New Roman" w:hAnsi="Times New Roman" w:cs="Times New Roman"/>
          <w:b/>
        </w:rPr>
      </w:pPr>
    </w:p>
    <w:p w14:paraId="5270D126" w14:textId="26E97C08" w:rsidR="00A805CB" w:rsidRPr="009D78F2" w:rsidRDefault="00A805CB" w:rsidP="00DD39EF">
      <w:pPr>
        <w:rPr>
          <w:rFonts w:ascii="Times New Roman" w:hAnsi="Times New Roman" w:cs="Times New Roman"/>
          <w:b/>
        </w:rPr>
      </w:pPr>
      <w:r w:rsidRPr="009D78F2">
        <w:rPr>
          <w:rFonts w:ascii="Times New Roman" w:hAnsi="Times New Roman" w:cs="Times New Roman"/>
          <w:b/>
        </w:rPr>
        <w:t>Short essay (4-6 pages and presentation)</w:t>
      </w:r>
    </w:p>
    <w:p w14:paraId="08A7C2D1" w14:textId="45C0177D" w:rsidR="00A805CB" w:rsidRPr="009D78F2" w:rsidRDefault="00A805CB" w:rsidP="00DD39EF">
      <w:pPr>
        <w:rPr>
          <w:rFonts w:ascii="Times New Roman" w:hAnsi="Times New Roman" w:cs="Times New Roman"/>
          <w:b/>
        </w:rPr>
      </w:pPr>
      <w:r w:rsidRPr="009D78F2">
        <w:rPr>
          <w:rFonts w:ascii="Times New Roman" w:hAnsi="Times New Roman" w:cs="Times New Roman"/>
          <w:b/>
        </w:rPr>
        <w:t>Leading Article Discussion (group presentation)</w:t>
      </w:r>
    </w:p>
    <w:p w14:paraId="74B102AA" w14:textId="1D791443" w:rsidR="00A805CB" w:rsidRPr="009D78F2" w:rsidRDefault="00A805CB" w:rsidP="00DD39EF">
      <w:pPr>
        <w:rPr>
          <w:rFonts w:ascii="Times New Roman" w:hAnsi="Times New Roman" w:cs="Times New Roman"/>
          <w:b/>
        </w:rPr>
      </w:pPr>
      <w:r w:rsidRPr="009D78F2">
        <w:rPr>
          <w:rFonts w:ascii="Times New Roman" w:hAnsi="Times New Roman" w:cs="Times New Roman"/>
          <w:b/>
        </w:rPr>
        <w:t>Annotated Bibliography (8-10 sources)</w:t>
      </w:r>
    </w:p>
    <w:p w14:paraId="7551E741" w14:textId="48CFA3E3" w:rsidR="00A805CB" w:rsidRPr="009D78F2" w:rsidRDefault="00A805CB" w:rsidP="00DD39EF">
      <w:pPr>
        <w:rPr>
          <w:rFonts w:ascii="Times New Roman" w:hAnsi="Times New Roman" w:cs="Times New Roman"/>
          <w:b/>
        </w:rPr>
      </w:pPr>
      <w:r w:rsidRPr="009D78F2">
        <w:rPr>
          <w:rFonts w:ascii="Times New Roman" w:hAnsi="Times New Roman" w:cs="Times New Roman"/>
          <w:b/>
        </w:rPr>
        <w:t>Final Paper/project/Final presentation (15-20 pages)</w:t>
      </w:r>
    </w:p>
    <w:p w14:paraId="4D14701A" w14:textId="77777777" w:rsidR="00A805CB" w:rsidRPr="009D78F2" w:rsidRDefault="00A805CB" w:rsidP="00DD39EF">
      <w:pPr>
        <w:rPr>
          <w:rFonts w:ascii="Times New Roman" w:hAnsi="Times New Roman" w:cs="Times New Roman"/>
          <w:b/>
        </w:rPr>
      </w:pPr>
    </w:p>
    <w:p w14:paraId="3635DB2F" w14:textId="77777777" w:rsidR="00DD39EF" w:rsidRPr="009D78F2" w:rsidRDefault="00DD39EF" w:rsidP="00DD39EF">
      <w:pPr>
        <w:rPr>
          <w:rFonts w:ascii="Times New Roman" w:hAnsi="Times New Roman" w:cs="Times New Roman"/>
          <w:b/>
        </w:rPr>
      </w:pPr>
      <w:r w:rsidRPr="009D78F2">
        <w:rPr>
          <w:rFonts w:ascii="Times New Roman" w:hAnsi="Times New Roman" w:cs="Times New Roman"/>
          <w:b/>
        </w:rPr>
        <w:t xml:space="preserve">Queens Class Schedule </w:t>
      </w:r>
    </w:p>
    <w:p w14:paraId="4B266F0B" w14:textId="77777777" w:rsidR="00DD39EF" w:rsidRPr="009D78F2" w:rsidRDefault="00DD39EF" w:rsidP="00DD39EF">
      <w:pPr>
        <w:rPr>
          <w:rFonts w:ascii="Times New Roman" w:hAnsi="Times New Roman" w:cs="Times New Roman"/>
        </w:rPr>
      </w:pPr>
    </w:p>
    <w:p w14:paraId="484E6EB5" w14:textId="73FE3F98" w:rsidR="00DD39EF" w:rsidRPr="009D78F2" w:rsidRDefault="00DD39EF" w:rsidP="00DD39EF">
      <w:pPr>
        <w:rPr>
          <w:rFonts w:ascii="Times New Roman" w:hAnsi="Times New Roman" w:cs="Times New Roman"/>
        </w:rPr>
      </w:pPr>
      <w:r w:rsidRPr="009D78F2">
        <w:rPr>
          <w:rFonts w:ascii="Times New Roman" w:hAnsi="Times New Roman" w:cs="Times New Roman"/>
        </w:rPr>
        <w:t>Thursday, January 12: Introduction</w:t>
      </w:r>
      <w:r w:rsidR="00971F4F" w:rsidRPr="009D78F2">
        <w:rPr>
          <w:rFonts w:ascii="Times New Roman" w:hAnsi="Times New Roman" w:cs="Times New Roman"/>
        </w:rPr>
        <w:t>, Queens and Queen Theory</w:t>
      </w:r>
      <w:r w:rsidR="00312C17" w:rsidRPr="009D78F2">
        <w:rPr>
          <w:rFonts w:ascii="Times New Roman" w:hAnsi="Times New Roman" w:cs="Times New Roman"/>
        </w:rPr>
        <w:t xml:space="preserve"> </w:t>
      </w:r>
    </w:p>
    <w:p w14:paraId="03F9F1FF" w14:textId="77777777" w:rsidR="00DD39EF" w:rsidRPr="009D78F2" w:rsidRDefault="00DD39EF" w:rsidP="00DD39EF">
      <w:pPr>
        <w:rPr>
          <w:rFonts w:ascii="Times New Roman" w:hAnsi="Times New Roman" w:cs="Times New Roman"/>
        </w:rPr>
      </w:pPr>
    </w:p>
    <w:p w14:paraId="7E2A1FB7" w14:textId="5C609C55" w:rsidR="00DD39EF" w:rsidRPr="009D78F2" w:rsidRDefault="00DD39EF" w:rsidP="00DD39EF">
      <w:pPr>
        <w:rPr>
          <w:rFonts w:ascii="Times New Roman" w:hAnsi="Times New Roman" w:cs="Times New Roman"/>
        </w:rPr>
      </w:pPr>
      <w:r w:rsidRPr="009D78F2">
        <w:rPr>
          <w:rFonts w:ascii="Times New Roman" w:hAnsi="Times New Roman" w:cs="Times New Roman"/>
        </w:rPr>
        <w:t xml:space="preserve">Thursday, January 19: </w:t>
      </w:r>
      <w:r w:rsidR="00312C17" w:rsidRPr="009D78F2">
        <w:rPr>
          <w:rFonts w:ascii="Times New Roman" w:hAnsi="Times New Roman" w:cs="Times New Roman"/>
        </w:rPr>
        <w:t xml:space="preserve">Queen Anne: </w:t>
      </w:r>
      <w:r w:rsidR="004518BB" w:rsidRPr="009D78F2">
        <w:rPr>
          <w:rFonts w:ascii="Times New Roman" w:hAnsi="Times New Roman" w:cs="Times New Roman"/>
        </w:rPr>
        <w:t xml:space="preserve">Susanna </w:t>
      </w:r>
      <w:r w:rsidR="00312C17" w:rsidRPr="009D78F2">
        <w:rPr>
          <w:rFonts w:ascii="Times New Roman" w:hAnsi="Times New Roman" w:cs="Times New Roman"/>
        </w:rPr>
        <w:t>Centlivre</w:t>
      </w:r>
      <w:r w:rsidR="004518BB" w:rsidRPr="009D78F2">
        <w:rPr>
          <w:rFonts w:ascii="Times New Roman" w:hAnsi="Times New Roman" w:cs="Times New Roman"/>
        </w:rPr>
        <w:t xml:space="preserve"> “The Busybody” (EWD) and “The Gamester” (PPW)</w:t>
      </w:r>
      <w:r w:rsidR="00312C17" w:rsidRPr="009D78F2">
        <w:rPr>
          <w:rFonts w:ascii="Times New Roman" w:hAnsi="Times New Roman" w:cs="Times New Roman"/>
        </w:rPr>
        <w:t>,</w:t>
      </w:r>
      <w:r w:rsidR="00971F4F" w:rsidRPr="009D78F2">
        <w:rPr>
          <w:rFonts w:ascii="Times New Roman" w:hAnsi="Times New Roman" w:cs="Times New Roman"/>
        </w:rPr>
        <w:t xml:space="preserve"> Clarissa Orr</w:t>
      </w:r>
      <w:r w:rsidR="00C440B8" w:rsidRPr="009D78F2">
        <w:rPr>
          <w:rFonts w:ascii="Times New Roman" w:hAnsi="Times New Roman" w:cs="Times New Roman"/>
        </w:rPr>
        <w:t xml:space="preserve"> “Court Studies, Gender and Women’s History,</w:t>
      </w:r>
      <w:r w:rsidR="00EB2DAA" w:rsidRPr="009D78F2">
        <w:rPr>
          <w:rFonts w:ascii="Times New Roman" w:hAnsi="Times New Roman" w:cs="Times New Roman"/>
        </w:rPr>
        <w:t xml:space="preserve">, </w:t>
      </w:r>
      <w:r w:rsidR="00C440B8" w:rsidRPr="009D78F2">
        <w:rPr>
          <w:rFonts w:ascii="Times New Roman" w:hAnsi="Times New Roman" w:cs="Times New Roman"/>
        </w:rPr>
        <w:t xml:space="preserve"> 1660-1837</w:t>
      </w:r>
      <w:r w:rsidR="004D2854" w:rsidRPr="009D78F2">
        <w:rPr>
          <w:rFonts w:ascii="Times New Roman" w:hAnsi="Times New Roman" w:cs="Times New Roman"/>
        </w:rPr>
        <w:t>,</w:t>
      </w:r>
      <w:r w:rsidR="00C440B8" w:rsidRPr="009D78F2">
        <w:rPr>
          <w:rFonts w:ascii="Times New Roman" w:hAnsi="Times New Roman" w:cs="Times New Roman"/>
        </w:rPr>
        <w:t>”</w:t>
      </w:r>
      <w:r w:rsidR="004D2854" w:rsidRPr="009D78F2">
        <w:rPr>
          <w:rFonts w:ascii="Times New Roman" w:hAnsi="Times New Roman" w:cs="Times New Roman"/>
        </w:rPr>
        <w:t xml:space="preserve"> </w:t>
      </w:r>
      <w:r w:rsidR="00312C17" w:rsidRPr="009D78F2">
        <w:rPr>
          <w:rFonts w:ascii="Times New Roman" w:hAnsi="Times New Roman" w:cs="Times New Roman"/>
        </w:rPr>
        <w:t xml:space="preserve">James </w:t>
      </w:r>
      <w:r w:rsidR="004518BB" w:rsidRPr="009D78F2">
        <w:rPr>
          <w:rFonts w:ascii="Times New Roman" w:hAnsi="Times New Roman" w:cs="Times New Roman"/>
        </w:rPr>
        <w:t xml:space="preserve">A. </w:t>
      </w:r>
      <w:r w:rsidR="00312C17" w:rsidRPr="009D78F2">
        <w:rPr>
          <w:rFonts w:ascii="Times New Roman" w:hAnsi="Times New Roman" w:cs="Times New Roman"/>
        </w:rPr>
        <w:t xml:space="preserve">Winn </w:t>
      </w:r>
      <w:r w:rsidR="004518BB" w:rsidRPr="009D78F2">
        <w:rPr>
          <w:rFonts w:ascii="Times New Roman" w:hAnsi="Times New Roman" w:cs="Times New Roman"/>
        </w:rPr>
        <w:t xml:space="preserve">“Praise the Patroness of the Arts” </w:t>
      </w:r>
      <w:r w:rsidR="009F14ED" w:rsidRPr="009D78F2">
        <w:rPr>
          <w:rFonts w:ascii="Times New Roman" w:hAnsi="Times New Roman" w:cs="Times New Roman"/>
        </w:rPr>
        <w:t>(PDF)</w:t>
      </w:r>
    </w:p>
    <w:p w14:paraId="19E55598" w14:textId="77777777" w:rsidR="00312C17" w:rsidRPr="009D78F2" w:rsidRDefault="00312C17" w:rsidP="00DD39EF">
      <w:pPr>
        <w:rPr>
          <w:rFonts w:ascii="Times New Roman" w:hAnsi="Times New Roman" w:cs="Times New Roman"/>
        </w:rPr>
      </w:pPr>
    </w:p>
    <w:p w14:paraId="310FB00F" w14:textId="6C48A02B" w:rsidR="00DD39EF" w:rsidRPr="009D78F2" w:rsidRDefault="00DD39EF" w:rsidP="00DD39EF">
      <w:pPr>
        <w:rPr>
          <w:rFonts w:ascii="Times New Roman" w:hAnsi="Times New Roman" w:cs="Times New Roman"/>
        </w:rPr>
      </w:pPr>
      <w:r w:rsidRPr="009D78F2">
        <w:rPr>
          <w:rFonts w:ascii="Times New Roman" w:hAnsi="Times New Roman" w:cs="Times New Roman"/>
        </w:rPr>
        <w:t xml:space="preserve">Thursday, January 26: </w:t>
      </w:r>
      <w:r w:rsidR="00971F4F" w:rsidRPr="009D78F2">
        <w:rPr>
          <w:rFonts w:ascii="Times New Roman" w:hAnsi="Times New Roman" w:cs="Times New Roman"/>
        </w:rPr>
        <w:t xml:space="preserve">Queen Anne: </w:t>
      </w:r>
      <w:r w:rsidR="009F14ED" w:rsidRPr="009D78F2">
        <w:rPr>
          <w:rFonts w:ascii="Times New Roman" w:hAnsi="Times New Roman" w:cs="Times New Roman"/>
        </w:rPr>
        <w:t xml:space="preserve">Mary </w:t>
      </w:r>
      <w:r w:rsidR="00C440B8" w:rsidRPr="009D78F2">
        <w:rPr>
          <w:rFonts w:ascii="Times New Roman" w:hAnsi="Times New Roman" w:cs="Times New Roman"/>
        </w:rPr>
        <w:t>Pix</w:t>
      </w:r>
      <w:r w:rsidR="004762E0" w:rsidRPr="009D78F2">
        <w:rPr>
          <w:rFonts w:ascii="Times New Roman" w:hAnsi="Times New Roman" w:cs="Times New Roman"/>
        </w:rPr>
        <w:t xml:space="preserve"> “The Innocent Mistress”</w:t>
      </w:r>
      <w:r w:rsidR="00C440B8" w:rsidRPr="009D78F2">
        <w:rPr>
          <w:rFonts w:ascii="Times New Roman" w:hAnsi="Times New Roman" w:cs="Times New Roman"/>
        </w:rPr>
        <w:t xml:space="preserve"> </w:t>
      </w:r>
      <w:r w:rsidR="009F14ED" w:rsidRPr="009D78F2">
        <w:rPr>
          <w:rFonts w:ascii="Times New Roman" w:hAnsi="Times New Roman" w:cs="Times New Roman"/>
        </w:rPr>
        <w:t xml:space="preserve">(EWD) </w:t>
      </w:r>
      <w:r w:rsidR="009D78F2">
        <w:rPr>
          <w:rFonts w:ascii="Times New Roman" w:hAnsi="Times New Roman" w:cs="Times New Roman"/>
        </w:rPr>
        <w:t xml:space="preserve">selections from </w:t>
      </w:r>
      <w:r w:rsidR="00C440B8" w:rsidRPr="009D78F2">
        <w:rPr>
          <w:rFonts w:ascii="Times New Roman" w:hAnsi="Times New Roman" w:cs="Times New Roman"/>
        </w:rPr>
        <w:t xml:space="preserve">Sue Lanser, </w:t>
      </w:r>
      <w:r w:rsidR="00B60B8E" w:rsidRPr="009D78F2">
        <w:rPr>
          <w:rFonts w:ascii="Times New Roman" w:hAnsi="Times New Roman" w:cs="Times New Roman"/>
        </w:rPr>
        <w:t xml:space="preserve">“The Sexuality of History” </w:t>
      </w:r>
      <w:r w:rsidR="009F14ED" w:rsidRPr="009D78F2">
        <w:rPr>
          <w:rFonts w:ascii="Times New Roman" w:hAnsi="Times New Roman" w:cs="Times New Roman"/>
        </w:rPr>
        <w:t>(PDF)</w:t>
      </w:r>
    </w:p>
    <w:p w14:paraId="41E1FD9A" w14:textId="77777777" w:rsidR="00DD39EF" w:rsidRPr="009D78F2" w:rsidRDefault="00DD39EF" w:rsidP="00DD39EF">
      <w:pPr>
        <w:rPr>
          <w:rFonts w:ascii="Times New Roman" w:hAnsi="Times New Roman" w:cs="Times New Roman"/>
        </w:rPr>
      </w:pPr>
    </w:p>
    <w:p w14:paraId="15CAC1BB" w14:textId="1B38EA7C" w:rsidR="00DD39EF" w:rsidRPr="009D78F2" w:rsidRDefault="00DD39EF" w:rsidP="00DD39EF">
      <w:pPr>
        <w:rPr>
          <w:rFonts w:ascii="Times New Roman" w:hAnsi="Times New Roman" w:cs="Times New Roman"/>
        </w:rPr>
      </w:pPr>
      <w:r w:rsidRPr="009D78F2">
        <w:rPr>
          <w:rFonts w:ascii="Times New Roman" w:hAnsi="Times New Roman" w:cs="Times New Roman"/>
        </w:rPr>
        <w:t xml:space="preserve">Thursday, February 2: </w:t>
      </w:r>
      <w:r w:rsidR="00971F4F" w:rsidRPr="009D78F2">
        <w:rPr>
          <w:rFonts w:ascii="Times New Roman" w:hAnsi="Times New Roman" w:cs="Times New Roman"/>
        </w:rPr>
        <w:t xml:space="preserve">Queen Charlotte: </w:t>
      </w:r>
      <w:r w:rsidR="004D2854" w:rsidRPr="009D78F2">
        <w:rPr>
          <w:rFonts w:ascii="Times New Roman" w:hAnsi="Times New Roman" w:cs="Times New Roman"/>
        </w:rPr>
        <w:t xml:space="preserve">Kitty </w:t>
      </w:r>
      <w:r w:rsidR="00971F4F" w:rsidRPr="009D78F2">
        <w:rPr>
          <w:rFonts w:ascii="Times New Roman" w:hAnsi="Times New Roman" w:cs="Times New Roman"/>
        </w:rPr>
        <w:t>Clive</w:t>
      </w:r>
      <w:r w:rsidR="004D2854" w:rsidRPr="009D78F2">
        <w:rPr>
          <w:rFonts w:ascii="Times New Roman" w:hAnsi="Times New Roman" w:cs="Times New Roman"/>
        </w:rPr>
        <w:t xml:space="preserve"> “The Rehearsal</w:t>
      </w:r>
      <w:r w:rsidR="009F14ED" w:rsidRPr="009D78F2">
        <w:rPr>
          <w:rFonts w:ascii="Times New Roman" w:hAnsi="Times New Roman" w:cs="Times New Roman"/>
        </w:rPr>
        <w:t>” (PPW)</w:t>
      </w:r>
      <w:r w:rsidR="00971F4F" w:rsidRPr="009D78F2">
        <w:rPr>
          <w:rFonts w:ascii="Times New Roman" w:hAnsi="Times New Roman" w:cs="Times New Roman"/>
        </w:rPr>
        <w:t xml:space="preserve">, </w:t>
      </w:r>
      <w:r w:rsidR="004D2854" w:rsidRPr="009D78F2">
        <w:rPr>
          <w:rFonts w:ascii="Times New Roman" w:hAnsi="Times New Roman" w:cs="Times New Roman"/>
        </w:rPr>
        <w:t xml:space="preserve">Hannah </w:t>
      </w:r>
      <w:r w:rsidR="00971F4F" w:rsidRPr="009D78F2">
        <w:rPr>
          <w:rFonts w:ascii="Times New Roman" w:hAnsi="Times New Roman" w:cs="Times New Roman"/>
        </w:rPr>
        <w:t>Cowley</w:t>
      </w:r>
      <w:r w:rsidR="004D2854" w:rsidRPr="009D78F2">
        <w:rPr>
          <w:rFonts w:ascii="Times New Roman" w:hAnsi="Times New Roman" w:cs="Times New Roman"/>
        </w:rPr>
        <w:t xml:space="preserve"> “The Belle Stratagem</w:t>
      </w:r>
      <w:r w:rsidR="009F14ED" w:rsidRPr="009D78F2">
        <w:rPr>
          <w:rFonts w:ascii="Times New Roman" w:hAnsi="Times New Roman" w:cs="Times New Roman"/>
        </w:rPr>
        <w:t>,” (EWD) and “The Runaway (PPW)</w:t>
      </w:r>
    </w:p>
    <w:p w14:paraId="1E76F309" w14:textId="77777777" w:rsidR="00DD39EF" w:rsidRPr="009D78F2" w:rsidRDefault="00DD39EF" w:rsidP="00DD39EF">
      <w:pPr>
        <w:rPr>
          <w:rFonts w:ascii="Times New Roman" w:hAnsi="Times New Roman" w:cs="Times New Roman"/>
        </w:rPr>
      </w:pPr>
    </w:p>
    <w:p w14:paraId="6BB3C716" w14:textId="515B7C64" w:rsidR="00D90FD1" w:rsidRPr="009D78F2" w:rsidRDefault="00DD39EF" w:rsidP="00D90FD1">
      <w:pPr>
        <w:rPr>
          <w:rFonts w:ascii="Times New Roman" w:hAnsi="Times New Roman" w:cs="Times New Roman"/>
          <w:b/>
        </w:rPr>
      </w:pPr>
      <w:r w:rsidRPr="009D78F2">
        <w:rPr>
          <w:rFonts w:ascii="Times New Roman" w:hAnsi="Times New Roman" w:cs="Times New Roman"/>
        </w:rPr>
        <w:t xml:space="preserve">Thursday, February 9: </w:t>
      </w:r>
      <w:r w:rsidR="00971F4F" w:rsidRPr="009D78F2">
        <w:rPr>
          <w:rFonts w:ascii="Times New Roman" w:hAnsi="Times New Roman" w:cs="Times New Roman"/>
        </w:rPr>
        <w:t xml:space="preserve">Queen Charlotte: </w:t>
      </w:r>
      <w:r w:rsidR="009F14ED" w:rsidRPr="009D78F2">
        <w:rPr>
          <w:rFonts w:ascii="Times New Roman" w:hAnsi="Times New Roman" w:cs="Times New Roman"/>
        </w:rPr>
        <w:t>France Burney “Journals and Letters” (86-333)</w:t>
      </w:r>
      <w:r w:rsidR="00D90FD1" w:rsidRPr="009D78F2">
        <w:rPr>
          <w:rFonts w:ascii="Times New Roman" w:hAnsi="Times New Roman" w:cs="Times New Roman"/>
        </w:rPr>
        <w:t xml:space="preserve">, </w:t>
      </w:r>
      <w:r w:rsidR="009F14ED" w:rsidRPr="009D78F2">
        <w:rPr>
          <w:rFonts w:ascii="Times New Roman" w:hAnsi="Times New Roman" w:cs="Times New Roman"/>
        </w:rPr>
        <w:t>Shearer West</w:t>
      </w:r>
      <w:r w:rsidR="00EB2DAA" w:rsidRPr="009D78F2">
        <w:rPr>
          <w:rFonts w:ascii="Times New Roman" w:hAnsi="Times New Roman" w:cs="Times New Roman"/>
        </w:rPr>
        <w:t>, “Siddons, Celebrity, and Regality” in Theatre and Celebrity in Britain 1660-2000. Mary Luckhurst and Jane Moody eds. (PDF)</w:t>
      </w:r>
    </w:p>
    <w:p w14:paraId="54565A6A" w14:textId="1E39DA65" w:rsidR="00DD39EF" w:rsidRPr="009D78F2" w:rsidRDefault="00DD39EF" w:rsidP="00DD39EF">
      <w:pPr>
        <w:rPr>
          <w:rFonts w:ascii="Times New Roman" w:hAnsi="Times New Roman" w:cs="Times New Roman"/>
        </w:rPr>
      </w:pPr>
    </w:p>
    <w:p w14:paraId="0CCA7EB2" w14:textId="3DBB18C8" w:rsidR="00A61E87" w:rsidRPr="009D78F2" w:rsidRDefault="00DD39EF" w:rsidP="00A61E87">
      <w:pPr>
        <w:rPr>
          <w:rFonts w:ascii="Times New Roman" w:eastAsia="Times New Roman" w:hAnsi="Times New Roman" w:cs="Times New Roman"/>
        </w:rPr>
      </w:pPr>
      <w:r w:rsidRPr="009D78F2">
        <w:rPr>
          <w:rFonts w:ascii="Times New Roman" w:hAnsi="Times New Roman" w:cs="Times New Roman"/>
        </w:rPr>
        <w:t xml:space="preserve">Thursday, February 16: </w:t>
      </w:r>
      <w:r w:rsidR="009D78F2">
        <w:rPr>
          <w:rFonts w:ascii="Times New Roman" w:hAnsi="Times New Roman" w:cs="Times New Roman"/>
        </w:rPr>
        <w:t>Queen Charlotte</w:t>
      </w:r>
      <w:r w:rsidR="00A01AF2" w:rsidRPr="009D78F2">
        <w:rPr>
          <w:rFonts w:ascii="Times New Roman" w:hAnsi="Times New Roman" w:cs="Times New Roman"/>
        </w:rPr>
        <w:t xml:space="preserve">: The Natural Daughter, </w:t>
      </w:r>
      <w:r w:rsidR="00A61E87" w:rsidRPr="009D78F2">
        <w:rPr>
          <w:rFonts w:ascii="Times New Roman" w:hAnsi="Times New Roman" w:cs="Times New Roman"/>
        </w:rPr>
        <w:t xml:space="preserve">Morgan Rooney “Belonging to No/Body: Mary Robinson, The Natural Daughter, and Re-writing Feminine Identity” ECF </w:t>
      </w:r>
      <w:r w:rsidR="00A61E87" w:rsidRPr="009D78F2">
        <w:rPr>
          <w:rFonts w:ascii="Times New Roman" w:eastAsia="Times New Roman" w:hAnsi="Times New Roman" w:cs="Times New Roman"/>
          <w:color w:val="000000"/>
          <w:shd w:val="clear" w:color="auto" w:fill="F4F4F4"/>
        </w:rPr>
        <w:t>Volume 18, no. 3, Spring 2006.</w:t>
      </w:r>
      <w:r w:rsidR="00DC737B" w:rsidRPr="009D78F2">
        <w:rPr>
          <w:rFonts w:ascii="Times New Roman" w:eastAsia="Times New Roman" w:hAnsi="Times New Roman" w:cs="Times New Roman"/>
          <w:color w:val="000000"/>
          <w:shd w:val="clear" w:color="auto" w:fill="F4F4F4"/>
        </w:rPr>
        <w:t xml:space="preserve"> </w:t>
      </w:r>
      <w:r w:rsidR="00A805CB" w:rsidRPr="009D78F2">
        <w:rPr>
          <w:rFonts w:ascii="Times New Roman" w:eastAsia="Times New Roman" w:hAnsi="Times New Roman" w:cs="Times New Roman"/>
          <w:color w:val="000000"/>
          <w:shd w:val="clear" w:color="auto" w:fill="F4F4F4"/>
        </w:rPr>
        <w:t>(Project Muse)</w:t>
      </w:r>
    </w:p>
    <w:p w14:paraId="566C211B" w14:textId="4E2A5F21" w:rsidR="00DD39EF" w:rsidRPr="009D78F2" w:rsidRDefault="00DD39EF" w:rsidP="00DD39EF">
      <w:pPr>
        <w:rPr>
          <w:rFonts w:ascii="Times New Roman" w:hAnsi="Times New Roman" w:cs="Times New Roman"/>
          <w:b/>
        </w:rPr>
      </w:pPr>
    </w:p>
    <w:p w14:paraId="43CB6679" w14:textId="5675089F" w:rsidR="00DD39EF" w:rsidRPr="009D78F2" w:rsidRDefault="00DD39EF" w:rsidP="00DD39EF">
      <w:pPr>
        <w:rPr>
          <w:rFonts w:ascii="Times New Roman" w:hAnsi="Times New Roman" w:cs="Times New Roman"/>
          <w:b/>
        </w:rPr>
      </w:pPr>
      <w:r w:rsidRPr="009D78F2">
        <w:rPr>
          <w:rFonts w:ascii="Times New Roman" w:hAnsi="Times New Roman" w:cs="Times New Roman"/>
        </w:rPr>
        <w:t>Thursday, February 23:</w:t>
      </w:r>
      <w:r w:rsidR="00971F4F" w:rsidRPr="009D78F2">
        <w:rPr>
          <w:rFonts w:ascii="Times New Roman" w:hAnsi="Times New Roman" w:cs="Times New Roman"/>
        </w:rPr>
        <w:t xml:space="preserve"> </w:t>
      </w:r>
      <w:r w:rsidR="00786FD3">
        <w:rPr>
          <w:rFonts w:ascii="Times New Roman" w:hAnsi="Times New Roman" w:cs="Times New Roman"/>
        </w:rPr>
        <w:t>Queen Charlotte and Queen Caroline</w:t>
      </w:r>
      <w:r w:rsidR="00A01AF2" w:rsidRPr="009D78F2">
        <w:rPr>
          <w:rFonts w:ascii="Times New Roman" w:hAnsi="Times New Roman" w:cs="Times New Roman"/>
        </w:rPr>
        <w:t xml:space="preserve">: The Natural Daughter, </w:t>
      </w:r>
      <w:r w:rsidR="00A61E87" w:rsidRPr="009D78F2">
        <w:rPr>
          <w:rFonts w:ascii="Times New Roman" w:hAnsi="Times New Roman" w:cs="Times New Roman"/>
        </w:rPr>
        <w:t>Elizabeth Fay</w:t>
      </w:r>
      <w:r w:rsidR="00DC737B" w:rsidRPr="009D78F2">
        <w:rPr>
          <w:rFonts w:ascii="Times New Roman" w:hAnsi="Times New Roman" w:cs="Times New Roman"/>
        </w:rPr>
        <w:t xml:space="preserve"> </w:t>
      </w:r>
      <w:hyperlink r:id="rId9" w:history="1">
        <w:r w:rsidR="00A805CB" w:rsidRPr="009D78F2">
          <w:rPr>
            <w:rStyle w:val="Hyperlink"/>
            <w:rFonts w:ascii="Times New Roman" w:hAnsi="Times New Roman" w:cs="Times New Roman"/>
          </w:rPr>
          <w:t>https://www.rc.umd.edu/praxis/sexuality/fay/fay.html</w:t>
        </w:r>
      </w:hyperlink>
      <w:r w:rsidR="00A805CB" w:rsidRPr="009D78F2">
        <w:rPr>
          <w:rFonts w:ascii="Times New Roman" w:hAnsi="Times New Roman" w:cs="Times New Roman"/>
        </w:rPr>
        <w:t xml:space="preserve"> </w:t>
      </w:r>
    </w:p>
    <w:p w14:paraId="6D270380" w14:textId="77777777" w:rsidR="00DD39EF" w:rsidRPr="009D78F2" w:rsidRDefault="00DD39EF" w:rsidP="00DD39EF">
      <w:pPr>
        <w:rPr>
          <w:rFonts w:ascii="Times New Roman" w:hAnsi="Times New Roman" w:cs="Times New Roman"/>
        </w:rPr>
      </w:pPr>
    </w:p>
    <w:p w14:paraId="16E97AB3" w14:textId="367EC77B" w:rsidR="00A01AF2" w:rsidRPr="009D78F2" w:rsidRDefault="00DD39EF" w:rsidP="00A01AF2">
      <w:pPr>
        <w:rPr>
          <w:rFonts w:ascii="Times New Roman" w:hAnsi="Times New Roman" w:cs="Times New Roman"/>
          <w:b/>
        </w:rPr>
      </w:pPr>
      <w:r w:rsidRPr="009D78F2">
        <w:rPr>
          <w:rFonts w:ascii="Times New Roman" w:hAnsi="Times New Roman" w:cs="Times New Roman"/>
        </w:rPr>
        <w:t>Thursday, March 2:</w:t>
      </w:r>
      <w:r w:rsidR="00971F4F" w:rsidRPr="009D78F2">
        <w:rPr>
          <w:rFonts w:ascii="Times New Roman" w:hAnsi="Times New Roman" w:cs="Times New Roman"/>
        </w:rPr>
        <w:t xml:space="preserve"> </w:t>
      </w:r>
      <w:r w:rsidR="00A01AF2" w:rsidRPr="009D78F2">
        <w:rPr>
          <w:rFonts w:ascii="Times New Roman" w:hAnsi="Times New Roman" w:cs="Times New Roman"/>
        </w:rPr>
        <w:t xml:space="preserve">Queen Caroline: Emma, </w:t>
      </w:r>
      <w:r w:rsidR="00A805CB" w:rsidRPr="009D78F2">
        <w:rPr>
          <w:rFonts w:ascii="Times New Roman" w:hAnsi="Times New Roman" w:cs="Times New Roman"/>
        </w:rPr>
        <w:t>“Jane Austen as Fashion Plate: Musings on Muffs” in Laura Engel,</w:t>
      </w:r>
      <w:r w:rsidR="00A01AF2" w:rsidRPr="009D78F2">
        <w:rPr>
          <w:rFonts w:ascii="Times New Roman" w:hAnsi="Times New Roman" w:cs="Times New Roman"/>
        </w:rPr>
        <w:t xml:space="preserve"> </w:t>
      </w:r>
      <w:r w:rsidR="00A01AF2" w:rsidRPr="009D78F2">
        <w:rPr>
          <w:rFonts w:ascii="Times New Roman" w:hAnsi="Times New Roman" w:cs="Times New Roman"/>
          <w:i/>
        </w:rPr>
        <w:t>Austen, Actresses and Accessories</w:t>
      </w:r>
      <w:r w:rsidR="00AB385F" w:rsidRPr="009D78F2">
        <w:rPr>
          <w:rFonts w:ascii="Times New Roman" w:hAnsi="Times New Roman" w:cs="Times New Roman"/>
        </w:rPr>
        <w:t xml:space="preserve"> (PDF)</w:t>
      </w:r>
      <w:r w:rsidR="009D78F2" w:rsidRPr="009D78F2">
        <w:rPr>
          <w:rFonts w:ascii="Times New Roman" w:hAnsi="Times New Roman" w:cs="Times New Roman"/>
        </w:rPr>
        <w:t xml:space="preserve"> </w:t>
      </w:r>
      <w:r w:rsidR="009D78F2" w:rsidRPr="009D78F2">
        <w:rPr>
          <w:rFonts w:ascii="Times New Roman" w:hAnsi="Times New Roman" w:cs="Times New Roman"/>
          <w:b/>
        </w:rPr>
        <w:t>(annotated bibliographies due)</w:t>
      </w:r>
    </w:p>
    <w:p w14:paraId="0CBE33A6" w14:textId="045016AB" w:rsidR="00DD39EF" w:rsidRPr="009D78F2" w:rsidRDefault="00DD39EF" w:rsidP="00DD39EF">
      <w:pPr>
        <w:rPr>
          <w:rFonts w:ascii="Times New Roman" w:hAnsi="Times New Roman" w:cs="Times New Roman"/>
          <w:b/>
        </w:rPr>
      </w:pPr>
    </w:p>
    <w:p w14:paraId="77D01B60" w14:textId="77777777" w:rsidR="00DD39EF" w:rsidRPr="009D78F2" w:rsidRDefault="00DD39EF" w:rsidP="00DD39EF">
      <w:pPr>
        <w:rPr>
          <w:rFonts w:ascii="Times New Roman" w:hAnsi="Times New Roman" w:cs="Times New Roman"/>
        </w:rPr>
      </w:pPr>
    </w:p>
    <w:p w14:paraId="05B73B4C" w14:textId="77777777" w:rsidR="00DD39EF" w:rsidRPr="009D78F2" w:rsidRDefault="00DD39EF" w:rsidP="00DD39EF">
      <w:pPr>
        <w:rPr>
          <w:rFonts w:ascii="Times New Roman" w:hAnsi="Times New Roman" w:cs="Times New Roman"/>
          <w:b/>
        </w:rPr>
      </w:pPr>
      <w:r w:rsidRPr="009D78F2">
        <w:rPr>
          <w:rFonts w:ascii="Times New Roman" w:hAnsi="Times New Roman" w:cs="Times New Roman"/>
          <w:b/>
        </w:rPr>
        <w:t>Spring Break</w:t>
      </w:r>
    </w:p>
    <w:p w14:paraId="616A8B2E" w14:textId="77777777" w:rsidR="00DD39EF" w:rsidRPr="009D78F2" w:rsidRDefault="00DD39EF" w:rsidP="00DD39EF">
      <w:pPr>
        <w:rPr>
          <w:rFonts w:ascii="Times New Roman" w:hAnsi="Times New Roman" w:cs="Times New Roman"/>
        </w:rPr>
      </w:pPr>
    </w:p>
    <w:p w14:paraId="4F6A42DF" w14:textId="099CB6E9" w:rsidR="00DD39EF" w:rsidRPr="009D78F2" w:rsidRDefault="00DD39EF" w:rsidP="00DD39EF">
      <w:pPr>
        <w:rPr>
          <w:rFonts w:ascii="Times New Roman" w:hAnsi="Times New Roman" w:cs="Times New Roman"/>
        </w:rPr>
      </w:pPr>
      <w:r w:rsidRPr="009D78F2">
        <w:rPr>
          <w:rFonts w:ascii="Times New Roman" w:hAnsi="Times New Roman" w:cs="Times New Roman"/>
        </w:rPr>
        <w:t xml:space="preserve">Thursday, March 16: </w:t>
      </w:r>
      <w:r w:rsidR="00A01AF2" w:rsidRPr="009D78F2">
        <w:rPr>
          <w:rFonts w:ascii="Times New Roman" w:hAnsi="Times New Roman" w:cs="Times New Roman"/>
        </w:rPr>
        <w:t>Queen Caroline: Emma</w:t>
      </w:r>
      <w:r w:rsidR="00AB385F" w:rsidRPr="009D78F2">
        <w:rPr>
          <w:rFonts w:ascii="Times New Roman" w:hAnsi="Times New Roman" w:cs="Times New Roman"/>
        </w:rPr>
        <w:t>, Excerpts from “A Queen on Trial” E. A Smith (PDF)</w:t>
      </w:r>
    </w:p>
    <w:p w14:paraId="3A9432B7" w14:textId="77777777" w:rsidR="00DD39EF" w:rsidRPr="009D78F2" w:rsidRDefault="00DD39EF" w:rsidP="00DD39EF">
      <w:pPr>
        <w:rPr>
          <w:rFonts w:ascii="Times New Roman" w:hAnsi="Times New Roman" w:cs="Times New Roman"/>
        </w:rPr>
      </w:pPr>
    </w:p>
    <w:p w14:paraId="24B7D5C1" w14:textId="2A5A61D5" w:rsidR="00DD39EF" w:rsidRPr="009D78F2" w:rsidRDefault="00DD39EF" w:rsidP="00DD39EF">
      <w:pPr>
        <w:rPr>
          <w:rFonts w:ascii="Times New Roman" w:hAnsi="Times New Roman" w:cs="Times New Roman"/>
        </w:rPr>
      </w:pPr>
      <w:r w:rsidRPr="009D78F2">
        <w:rPr>
          <w:rFonts w:ascii="Times New Roman" w:hAnsi="Times New Roman" w:cs="Times New Roman"/>
        </w:rPr>
        <w:t xml:space="preserve">Thursday, March 23: </w:t>
      </w:r>
      <w:r w:rsidR="00A01AF2" w:rsidRPr="009D78F2">
        <w:rPr>
          <w:rFonts w:ascii="Times New Roman" w:hAnsi="Times New Roman" w:cs="Times New Roman"/>
        </w:rPr>
        <w:t>Queen Victoria,</w:t>
      </w:r>
      <w:r w:rsidR="00077E15" w:rsidRPr="009D78F2">
        <w:rPr>
          <w:rFonts w:ascii="Times New Roman" w:hAnsi="Times New Roman" w:cs="Times New Roman"/>
        </w:rPr>
        <w:t xml:space="preserve"> selections from</w:t>
      </w:r>
      <w:r w:rsidR="00A01AF2" w:rsidRPr="009D78F2">
        <w:rPr>
          <w:rFonts w:ascii="Times New Roman" w:hAnsi="Times New Roman" w:cs="Times New Roman"/>
        </w:rPr>
        <w:t xml:space="preserve"> Margaret Homans, </w:t>
      </w:r>
      <w:r w:rsidR="0046234D" w:rsidRPr="009D78F2">
        <w:rPr>
          <w:rFonts w:ascii="Times New Roman" w:hAnsi="Times New Roman" w:cs="Times New Roman"/>
        </w:rPr>
        <w:t>Wayne Kostenbaum</w:t>
      </w:r>
      <w:r w:rsidR="00077E15" w:rsidRPr="009D78F2">
        <w:rPr>
          <w:rFonts w:ascii="Times New Roman" w:hAnsi="Times New Roman" w:cs="Times New Roman"/>
        </w:rPr>
        <w:t xml:space="preserve">, Kathy J. Cohen </w:t>
      </w:r>
      <w:r w:rsidR="00786FD3">
        <w:rPr>
          <w:rFonts w:ascii="Times New Roman" w:hAnsi="Times New Roman" w:cs="Times New Roman"/>
        </w:rPr>
        <w:t>(PDFs)</w:t>
      </w:r>
    </w:p>
    <w:p w14:paraId="142B8CFB" w14:textId="77777777" w:rsidR="00077E15" w:rsidRPr="009D78F2" w:rsidRDefault="00077E15" w:rsidP="00DD39EF">
      <w:pPr>
        <w:rPr>
          <w:rFonts w:ascii="Times New Roman" w:hAnsi="Times New Roman" w:cs="Times New Roman"/>
        </w:rPr>
      </w:pPr>
    </w:p>
    <w:p w14:paraId="3B900503" w14:textId="77777777" w:rsidR="00DD39EF" w:rsidRPr="009D78F2" w:rsidRDefault="00DD39EF" w:rsidP="00DD39EF">
      <w:pPr>
        <w:rPr>
          <w:rFonts w:ascii="Times New Roman" w:hAnsi="Times New Roman" w:cs="Times New Roman"/>
        </w:rPr>
      </w:pPr>
      <w:r w:rsidRPr="009D78F2">
        <w:rPr>
          <w:rFonts w:ascii="Times New Roman" w:hAnsi="Times New Roman" w:cs="Times New Roman"/>
        </w:rPr>
        <w:t xml:space="preserve">Thursday, March 30: No class </w:t>
      </w:r>
    </w:p>
    <w:p w14:paraId="1F1D0AE6" w14:textId="77777777" w:rsidR="00DD39EF" w:rsidRPr="009D78F2" w:rsidRDefault="00DD39EF" w:rsidP="00DD39EF">
      <w:pPr>
        <w:rPr>
          <w:rFonts w:ascii="Times New Roman" w:hAnsi="Times New Roman" w:cs="Times New Roman"/>
        </w:rPr>
      </w:pPr>
    </w:p>
    <w:p w14:paraId="3837E5FB" w14:textId="6C4AFF28" w:rsidR="00DD39EF" w:rsidRPr="009D78F2" w:rsidRDefault="00DD39EF" w:rsidP="00DD39EF">
      <w:pPr>
        <w:rPr>
          <w:rFonts w:ascii="Times New Roman" w:hAnsi="Times New Roman" w:cs="Times New Roman"/>
          <w:b/>
        </w:rPr>
      </w:pPr>
      <w:r w:rsidRPr="009D78F2">
        <w:rPr>
          <w:rFonts w:ascii="Times New Roman" w:hAnsi="Times New Roman" w:cs="Times New Roman"/>
        </w:rPr>
        <w:t xml:space="preserve">Thursday, April 6: </w:t>
      </w:r>
      <w:r w:rsidR="00A01AF2" w:rsidRPr="009D78F2">
        <w:rPr>
          <w:rFonts w:ascii="Times New Roman" w:hAnsi="Times New Roman" w:cs="Times New Roman"/>
        </w:rPr>
        <w:t>Marie Antoinette</w:t>
      </w:r>
      <w:r w:rsidR="00077E15" w:rsidRPr="009D78F2">
        <w:rPr>
          <w:rFonts w:ascii="Times New Roman" w:hAnsi="Times New Roman" w:cs="Times New Roman"/>
        </w:rPr>
        <w:t xml:space="preserve"> and Fashion </w:t>
      </w:r>
    </w:p>
    <w:p w14:paraId="537EB283" w14:textId="77777777" w:rsidR="00DD39EF" w:rsidRPr="009D78F2" w:rsidRDefault="00DD39EF" w:rsidP="00DD39EF">
      <w:pPr>
        <w:rPr>
          <w:rFonts w:ascii="Times New Roman" w:hAnsi="Times New Roman" w:cs="Times New Roman"/>
        </w:rPr>
      </w:pPr>
    </w:p>
    <w:p w14:paraId="3E932DBF" w14:textId="77777777" w:rsidR="00DD39EF" w:rsidRPr="009D78F2" w:rsidRDefault="00DD39EF" w:rsidP="00DD39EF">
      <w:pPr>
        <w:rPr>
          <w:rFonts w:ascii="Times New Roman" w:hAnsi="Times New Roman" w:cs="Times New Roman"/>
          <w:b/>
        </w:rPr>
      </w:pPr>
      <w:r w:rsidRPr="009D78F2">
        <w:rPr>
          <w:rFonts w:ascii="Times New Roman" w:hAnsi="Times New Roman" w:cs="Times New Roman"/>
          <w:b/>
        </w:rPr>
        <w:t>Easter Break</w:t>
      </w:r>
    </w:p>
    <w:p w14:paraId="2F4ED047" w14:textId="77777777" w:rsidR="00DD39EF" w:rsidRPr="009D78F2" w:rsidRDefault="00DD39EF" w:rsidP="00DD39EF">
      <w:pPr>
        <w:rPr>
          <w:rFonts w:ascii="Times New Roman" w:hAnsi="Times New Roman" w:cs="Times New Roman"/>
        </w:rPr>
      </w:pPr>
    </w:p>
    <w:p w14:paraId="7D99101A" w14:textId="77777777" w:rsidR="00DD39EF" w:rsidRPr="009D78F2" w:rsidRDefault="00DD39EF" w:rsidP="00DD39EF">
      <w:pPr>
        <w:rPr>
          <w:rFonts w:ascii="Times New Roman" w:hAnsi="Times New Roman" w:cs="Times New Roman"/>
        </w:rPr>
      </w:pPr>
      <w:r w:rsidRPr="009D78F2">
        <w:rPr>
          <w:rFonts w:ascii="Times New Roman" w:hAnsi="Times New Roman" w:cs="Times New Roman"/>
        </w:rPr>
        <w:t>Thursday, April 20: Presentations</w:t>
      </w:r>
    </w:p>
    <w:p w14:paraId="740BAD41" w14:textId="77777777" w:rsidR="00DD39EF" w:rsidRPr="009D78F2" w:rsidRDefault="00DD39EF" w:rsidP="00DD39EF">
      <w:pPr>
        <w:rPr>
          <w:rFonts w:ascii="Times New Roman" w:hAnsi="Times New Roman" w:cs="Times New Roman"/>
        </w:rPr>
      </w:pPr>
    </w:p>
    <w:p w14:paraId="7F028188" w14:textId="77777777" w:rsidR="00DD39EF" w:rsidRPr="009D78F2" w:rsidRDefault="00DD39EF" w:rsidP="00DD39EF">
      <w:pPr>
        <w:rPr>
          <w:rFonts w:ascii="Times New Roman" w:hAnsi="Times New Roman" w:cs="Times New Roman"/>
          <w:b/>
        </w:rPr>
      </w:pPr>
      <w:r w:rsidRPr="009D78F2">
        <w:rPr>
          <w:rFonts w:ascii="Times New Roman" w:hAnsi="Times New Roman" w:cs="Times New Roman"/>
        </w:rPr>
        <w:t xml:space="preserve">Thursday, April 27: Presentations </w:t>
      </w:r>
    </w:p>
    <w:p w14:paraId="1E304667" w14:textId="77777777" w:rsidR="007D5103" w:rsidRPr="009D78F2" w:rsidRDefault="007D5103">
      <w:pPr>
        <w:rPr>
          <w:rFonts w:ascii="Times New Roman" w:hAnsi="Times New Roman" w:cs="Times New Roman"/>
        </w:rPr>
      </w:pPr>
    </w:p>
    <w:p w14:paraId="21C7A2AB" w14:textId="77777777" w:rsidR="00181A7D" w:rsidRPr="009D78F2" w:rsidRDefault="00181A7D" w:rsidP="00181A7D">
      <w:pPr>
        <w:pStyle w:val="Heading2"/>
        <w:rPr>
          <w:rFonts w:ascii="Times New Roman" w:hAnsi="Times New Roman"/>
          <w:szCs w:val="24"/>
        </w:rPr>
      </w:pPr>
      <w:r w:rsidRPr="009D78F2">
        <w:rPr>
          <w:rFonts w:ascii="Times New Roman" w:hAnsi="Times New Roman"/>
          <w:szCs w:val="24"/>
        </w:rPr>
        <w:t>Assignments</w:t>
      </w:r>
    </w:p>
    <w:p w14:paraId="02B84D25" w14:textId="77777777" w:rsidR="00181A7D" w:rsidRPr="009D78F2" w:rsidRDefault="00181A7D" w:rsidP="00181A7D">
      <w:pPr>
        <w:rPr>
          <w:rFonts w:ascii="Times New Roman" w:hAnsi="Times New Roman" w:cs="Times New Roman"/>
        </w:rPr>
      </w:pPr>
    </w:p>
    <w:p w14:paraId="737441CE" w14:textId="77777777" w:rsidR="00181A7D" w:rsidRPr="009D78F2" w:rsidRDefault="00181A7D" w:rsidP="00181A7D">
      <w:pPr>
        <w:rPr>
          <w:rFonts w:ascii="Times New Roman" w:hAnsi="Times New Roman" w:cs="Times New Roman"/>
          <w:b/>
        </w:rPr>
      </w:pPr>
      <w:r w:rsidRPr="009D78F2">
        <w:rPr>
          <w:rFonts w:ascii="Times New Roman" w:hAnsi="Times New Roman" w:cs="Times New Roman"/>
          <w:b/>
        </w:rPr>
        <w:t>Leading Article Discussion</w:t>
      </w:r>
    </w:p>
    <w:p w14:paraId="7500A407" w14:textId="77777777" w:rsidR="00181A7D" w:rsidRPr="009D78F2" w:rsidRDefault="00181A7D" w:rsidP="00181A7D">
      <w:pPr>
        <w:rPr>
          <w:rFonts w:ascii="Times New Roman" w:hAnsi="Times New Roman" w:cs="Times New Roman"/>
        </w:rPr>
      </w:pPr>
      <w:r w:rsidRPr="009D78F2">
        <w:rPr>
          <w:rFonts w:ascii="Times New Roman" w:hAnsi="Times New Roman" w:cs="Times New Roman"/>
        </w:rPr>
        <w:t xml:space="preserve">Small groups will lead class discussion on critical articles throughout the term. The group will </w:t>
      </w:r>
      <w:r w:rsidRPr="009D78F2">
        <w:rPr>
          <w:rFonts w:ascii="Times New Roman" w:hAnsi="Times New Roman" w:cs="Times New Roman"/>
          <w:b/>
        </w:rPr>
        <w:t>briefly</w:t>
      </w:r>
      <w:r w:rsidRPr="009D78F2">
        <w:rPr>
          <w:rFonts w:ascii="Times New Roman" w:hAnsi="Times New Roman" w:cs="Times New Roman"/>
        </w:rPr>
        <w:t xml:space="preserve"> summarize the argument(s) of the article(s) and then direct and facilitate discussion. You should all plan to meet before class to gather ideas and draft questions that will provoke lively debate and stimulating conversation.</w:t>
      </w:r>
    </w:p>
    <w:p w14:paraId="754F084C" w14:textId="77777777" w:rsidR="00181A7D" w:rsidRPr="009D78F2" w:rsidRDefault="00181A7D" w:rsidP="00181A7D">
      <w:pPr>
        <w:rPr>
          <w:rFonts w:ascii="Times New Roman" w:hAnsi="Times New Roman" w:cs="Times New Roman"/>
          <w:b/>
        </w:rPr>
      </w:pPr>
    </w:p>
    <w:p w14:paraId="2DEF0AE5" w14:textId="77777777" w:rsidR="00181A7D" w:rsidRPr="009D78F2" w:rsidRDefault="00181A7D" w:rsidP="00181A7D">
      <w:pPr>
        <w:rPr>
          <w:rFonts w:ascii="Times New Roman" w:hAnsi="Times New Roman" w:cs="Times New Roman"/>
          <w:b/>
        </w:rPr>
      </w:pPr>
      <w:r w:rsidRPr="009D78F2">
        <w:rPr>
          <w:rFonts w:ascii="Times New Roman" w:hAnsi="Times New Roman" w:cs="Times New Roman"/>
          <w:b/>
        </w:rPr>
        <w:t>Short Essay/Presentation</w:t>
      </w:r>
    </w:p>
    <w:p w14:paraId="7ABAD38F" w14:textId="793E0F1B" w:rsidR="00181A7D" w:rsidRPr="009D78F2" w:rsidRDefault="00A805CB" w:rsidP="00181A7D">
      <w:pPr>
        <w:rPr>
          <w:rFonts w:ascii="Times New Roman" w:hAnsi="Times New Roman" w:cs="Times New Roman"/>
        </w:rPr>
      </w:pPr>
      <w:r w:rsidRPr="009D78F2">
        <w:rPr>
          <w:rFonts w:ascii="Times New Roman" w:hAnsi="Times New Roman" w:cs="Times New Roman"/>
        </w:rPr>
        <w:t xml:space="preserve">This is a 4-6 </w:t>
      </w:r>
      <w:r w:rsidR="00181A7D" w:rsidRPr="009D78F2">
        <w:rPr>
          <w:rFonts w:ascii="Times New Roman" w:hAnsi="Times New Roman" w:cs="Times New Roman"/>
        </w:rPr>
        <w:t xml:space="preserve">page </w:t>
      </w:r>
      <w:r w:rsidR="00786FD3">
        <w:rPr>
          <w:rFonts w:ascii="Times New Roman" w:hAnsi="Times New Roman" w:cs="Times New Roman"/>
        </w:rPr>
        <w:t xml:space="preserve">mini conference </w:t>
      </w:r>
      <w:r w:rsidR="00181A7D" w:rsidRPr="009D78F2">
        <w:rPr>
          <w:rFonts w:ascii="Times New Roman" w:hAnsi="Times New Roman" w:cs="Times New Roman"/>
        </w:rPr>
        <w:t>paper that should focus on a specific aspect of the text we are reading. You will present the paper to the class and the class will be able to ask you questions afterwards. (Note: you do not have to distribute your paper.) You can either give me the paper that day or you can keep it for another week to edit and/or incorporate some of the comments from the discussion. Please do your very best to keep the paper to the page lim</w:t>
      </w:r>
      <w:r w:rsidR="009D78F2">
        <w:rPr>
          <w:rFonts w:ascii="Times New Roman" w:hAnsi="Times New Roman" w:cs="Times New Roman"/>
        </w:rPr>
        <w:t>it – I will stop people after 15</w:t>
      </w:r>
      <w:r w:rsidR="00181A7D" w:rsidRPr="009D78F2">
        <w:rPr>
          <w:rFonts w:ascii="Times New Roman" w:hAnsi="Times New Roman" w:cs="Times New Roman"/>
        </w:rPr>
        <w:t xml:space="preserve"> minutes. </w:t>
      </w:r>
    </w:p>
    <w:p w14:paraId="329064F7" w14:textId="77777777" w:rsidR="00181A7D" w:rsidRPr="009D78F2" w:rsidRDefault="00181A7D" w:rsidP="00181A7D">
      <w:pPr>
        <w:rPr>
          <w:rFonts w:ascii="Times New Roman" w:hAnsi="Times New Roman" w:cs="Times New Roman"/>
        </w:rPr>
      </w:pPr>
    </w:p>
    <w:p w14:paraId="4BA266D3" w14:textId="77777777" w:rsidR="00181A7D" w:rsidRPr="009D78F2" w:rsidRDefault="00181A7D" w:rsidP="00181A7D">
      <w:pPr>
        <w:rPr>
          <w:rFonts w:ascii="Times New Roman" w:hAnsi="Times New Roman" w:cs="Times New Roman"/>
          <w:b/>
        </w:rPr>
      </w:pPr>
      <w:r w:rsidRPr="009D78F2">
        <w:rPr>
          <w:rFonts w:ascii="Times New Roman" w:hAnsi="Times New Roman" w:cs="Times New Roman"/>
          <w:b/>
        </w:rPr>
        <w:t>Annotated Bibliography For Final Project</w:t>
      </w:r>
    </w:p>
    <w:p w14:paraId="304F8285" w14:textId="77777777" w:rsidR="00181A7D" w:rsidRPr="009D78F2" w:rsidRDefault="00181A7D" w:rsidP="00181A7D">
      <w:pPr>
        <w:rPr>
          <w:rFonts w:ascii="Times New Roman" w:hAnsi="Times New Roman" w:cs="Times New Roman"/>
        </w:rPr>
      </w:pPr>
      <w:r w:rsidRPr="009D78F2">
        <w:rPr>
          <w:rFonts w:ascii="Times New Roman" w:hAnsi="Times New Roman" w:cs="Times New Roman"/>
        </w:rPr>
        <w:t>This annotated bibliography should focus on your topic for your final paper/presentation and should include a short paragraph on 8-10 texts.</w:t>
      </w:r>
    </w:p>
    <w:p w14:paraId="6C531EBD" w14:textId="77777777" w:rsidR="00181A7D" w:rsidRPr="009D78F2" w:rsidRDefault="00181A7D" w:rsidP="00181A7D">
      <w:pPr>
        <w:rPr>
          <w:rFonts w:ascii="Times New Roman" w:hAnsi="Times New Roman" w:cs="Times New Roman"/>
        </w:rPr>
      </w:pPr>
    </w:p>
    <w:p w14:paraId="4BCF3A5C" w14:textId="77777777" w:rsidR="00181A7D" w:rsidRPr="009D78F2" w:rsidRDefault="00181A7D" w:rsidP="00181A7D">
      <w:pPr>
        <w:rPr>
          <w:rFonts w:ascii="Times New Roman" w:hAnsi="Times New Roman" w:cs="Times New Roman"/>
          <w:b/>
        </w:rPr>
      </w:pPr>
      <w:r w:rsidRPr="009D78F2">
        <w:rPr>
          <w:rFonts w:ascii="Times New Roman" w:hAnsi="Times New Roman" w:cs="Times New Roman"/>
          <w:b/>
        </w:rPr>
        <w:t>Long Essay/Final Presentation</w:t>
      </w:r>
    </w:p>
    <w:p w14:paraId="33E98114" w14:textId="77777777" w:rsidR="00181A7D" w:rsidRPr="009D78F2" w:rsidRDefault="00181A7D" w:rsidP="00181A7D">
      <w:pPr>
        <w:rPr>
          <w:rFonts w:ascii="Times New Roman" w:hAnsi="Times New Roman" w:cs="Times New Roman"/>
        </w:rPr>
      </w:pPr>
      <w:r w:rsidRPr="009D78F2">
        <w:rPr>
          <w:rFonts w:ascii="Times New Roman" w:hAnsi="Times New Roman" w:cs="Times New Roman"/>
        </w:rPr>
        <w:t xml:space="preserve">Final essays should be 15-20 pages and will be on a topic of your choice. I strongly recommend that you have a conference with me to discuss your ideas and research agenda before the end of the semester. You will do a final presentation of about 10-15 minutes on your final project. </w:t>
      </w:r>
    </w:p>
    <w:p w14:paraId="2009ADDD" w14:textId="77777777" w:rsidR="00181A7D" w:rsidRPr="009D78F2" w:rsidRDefault="00181A7D" w:rsidP="00181A7D">
      <w:pPr>
        <w:rPr>
          <w:rFonts w:ascii="Times New Roman" w:hAnsi="Times New Roman" w:cs="Times New Roman"/>
        </w:rPr>
      </w:pPr>
    </w:p>
    <w:p w14:paraId="2E5FC9B5" w14:textId="77777777" w:rsidR="00181A7D" w:rsidRPr="009D78F2" w:rsidRDefault="00181A7D" w:rsidP="00181A7D">
      <w:pPr>
        <w:rPr>
          <w:rFonts w:ascii="Times New Roman" w:hAnsi="Times New Roman" w:cs="Times New Roman"/>
          <w:b/>
        </w:rPr>
      </w:pPr>
      <w:r w:rsidRPr="009D78F2">
        <w:rPr>
          <w:rFonts w:ascii="Times New Roman" w:hAnsi="Times New Roman" w:cs="Times New Roman"/>
          <w:b/>
        </w:rPr>
        <w:t>Note: This syllabus is a work in progress. I may add or change readings as we go along. If for some reason you cannot be in class make sure that you contact me to find out if there are any changes to the schedule.</w:t>
      </w:r>
    </w:p>
    <w:p w14:paraId="676827B1" w14:textId="77777777" w:rsidR="00181A7D" w:rsidRPr="009D78F2" w:rsidRDefault="00181A7D">
      <w:pPr>
        <w:rPr>
          <w:rFonts w:ascii="Times New Roman" w:hAnsi="Times New Roman" w:cs="Times New Roman"/>
        </w:rPr>
      </w:pPr>
    </w:p>
    <w:sectPr w:rsidR="00181A7D" w:rsidRPr="009D78F2" w:rsidSect="007A17D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B70C0" w14:textId="77777777" w:rsidR="009D78F2" w:rsidRDefault="009D78F2" w:rsidP="00C75327">
      <w:r>
        <w:separator/>
      </w:r>
    </w:p>
  </w:endnote>
  <w:endnote w:type="continuationSeparator" w:id="0">
    <w:p w14:paraId="369FC964" w14:textId="77777777" w:rsidR="009D78F2" w:rsidRDefault="009D78F2" w:rsidP="00C7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9B38E" w14:textId="77777777" w:rsidR="009D78F2" w:rsidRDefault="009D78F2" w:rsidP="00C75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A34D6" w14:textId="77777777" w:rsidR="009D78F2" w:rsidRDefault="009D78F2" w:rsidP="00C753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C85C1" w14:textId="77777777" w:rsidR="009D78F2" w:rsidRDefault="009D78F2" w:rsidP="00C75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DBB">
      <w:rPr>
        <w:rStyle w:val="PageNumber"/>
        <w:noProof/>
      </w:rPr>
      <w:t>1</w:t>
    </w:r>
    <w:r>
      <w:rPr>
        <w:rStyle w:val="PageNumber"/>
      </w:rPr>
      <w:fldChar w:fldCharType="end"/>
    </w:r>
  </w:p>
  <w:p w14:paraId="23F5D6C2" w14:textId="77777777" w:rsidR="009D78F2" w:rsidRDefault="009D78F2" w:rsidP="00C753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3D790" w14:textId="77777777" w:rsidR="009D78F2" w:rsidRDefault="009D78F2" w:rsidP="00C75327">
      <w:r>
        <w:separator/>
      </w:r>
    </w:p>
  </w:footnote>
  <w:footnote w:type="continuationSeparator" w:id="0">
    <w:p w14:paraId="3DBECF3A" w14:textId="77777777" w:rsidR="009D78F2" w:rsidRDefault="009D78F2" w:rsidP="00C753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475"/>
    <w:multiLevelType w:val="multilevel"/>
    <w:tmpl w:val="6270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3422"/>
    <w:multiLevelType w:val="multilevel"/>
    <w:tmpl w:val="816C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33FDD"/>
    <w:multiLevelType w:val="multilevel"/>
    <w:tmpl w:val="6A1E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A334C2"/>
    <w:multiLevelType w:val="multilevel"/>
    <w:tmpl w:val="4F20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26AD8"/>
    <w:multiLevelType w:val="multilevel"/>
    <w:tmpl w:val="7C14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EF"/>
    <w:rsid w:val="00077E15"/>
    <w:rsid w:val="000B6543"/>
    <w:rsid w:val="00181A7D"/>
    <w:rsid w:val="00312C17"/>
    <w:rsid w:val="003801F4"/>
    <w:rsid w:val="004518BB"/>
    <w:rsid w:val="0046234D"/>
    <w:rsid w:val="004762E0"/>
    <w:rsid w:val="004D2854"/>
    <w:rsid w:val="00501200"/>
    <w:rsid w:val="006768B6"/>
    <w:rsid w:val="006C6DBB"/>
    <w:rsid w:val="00786FD3"/>
    <w:rsid w:val="007A17D3"/>
    <w:rsid w:val="007B770B"/>
    <w:rsid w:val="007D5103"/>
    <w:rsid w:val="00881C22"/>
    <w:rsid w:val="00971F4F"/>
    <w:rsid w:val="009D78F2"/>
    <w:rsid w:val="009F14ED"/>
    <w:rsid w:val="00A01AF2"/>
    <w:rsid w:val="00A61E87"/>
    <w:rsid w:val="00A805CB"/>
    <w:rsid w:val="00AB385F"/>
    <w:rsid w:val="00B60B8E"/>
    <w:rsid w:val="00BC413B"/>
    <w:rsid w:val="00C440B8"/>
    <w:rsid w:val="00C75327"/>
    <w:rsid w:val="00D90FD1"/>
    <w:rsid w:val="00DC737B"/>
    <w:rsid w:val="00DD39EF"/>
    <w:rsid w:val="00E129B0"/>
    <w:rsid w:val="00EA6EB7"/>
    <w:rsid w:val="00EB2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0C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EF"/>
  </w:style>
  <w:style w:type="paragraph" w:styleId="Heading2">
    <w:name w:val="heading 2"/>
    <w:basedOn w:val="Normal"/>
    <w:next w:val="Normal"/>
    <w:link w:val="Heading2Char"/>
    <w:qFormat/>
    <w:rsid w:val="00181A7D"/>
    <w:pPr>
      <w:keepNext/>
      <w:outlineLvl w:val="1"/>
    </w:pPr>
    <w:rPr>
      <w:rFonts w:ascii="Palatino" w:eastAsia="Times"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A7D"/>
    <w:rPr>
      <w:rFonts w:ascii="Palatino" w:eastAsia="Times" w:hAnsi="Palatino" w:cs="Times New Roman"/>
      <w:b/>
      <w:szCs w:val="20"/>
    </w:rPr>
  </w:style>
  <w:style w:type="character" w:styleId="Hyperlink">
    <w:name w:val="Hyperlink"/>
    <w:basedOn w:val="DefaultParagraphFont"/>
    <w:rsid w:val="00E129B0"/>
    <w:rPr>
      <w:color w:val="0000FF"/>
      <w:u w:val="single"/>
    </w:rPr>
  </w:style>
  <w:style w:type="paragraph" w:styleId="Footer">
    <w:name w:val="footer"/>
    <w:basedOn w:val="Normal"/>
    <w:link w:val="FooterChar"/>
    <w:uiPriority w:val="99"/>
    <w:unhideWhenUsed/>
    <w:rsid w:val="00C75327"/>
    <w:pPr>
      <w:tabs>
        <w:tab w:val="center" w:pos="4320"/>
        <w:tab w:val="right" w:pos="8640"/>
      </w:tabs>
    </w:pPr>
  </w:style>
  <w:style w:type="character" w:customStyle="1" w:styleId="FooterChar">
    <w:name w:val="Footer Char"/>
    <w:basedOn w:val="DefaultParagraphFont"/>
    <w:link w:val="Footer"/>
    <w:uiPriority w:val="99"/>
    <w:rsid w:val="00C75327"/>
  </w:style>
  <w:style w:type="character" w:styleId="PageNumber">
    <w:name w:val="page number"/>
    <w:basedOn w:val="DefaultParagraphFont"/>
    <w:uiPriority w:val="99"/>
    <w:semiHidden/>
    <w:unhideWhenUsed/>
    <w:rsid w:val="00C753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EF"/>
  </w:style>
  <w:style w:type="paragraph" w:styleId="Heading2">
    <w:name w:val="heading 2"/>
    <w:basedOn w:val="Normal"/>
    <w:next w:val="Normal"/>
    <w:link w:val="Heading2Char"/>
    <w:qFormat/>
    <w:rsid w:val="00181A7D"/>
    <w:pPr>
      <w:keepNext/>
      <w:outlineLvl w:val="1"/>
    </w:pPr>
    <w:rPr>
      <w:rFonts w:ascii="Palatino" w:eastAsia="Times"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A7D"/>
    <w:rPr>
      <w:rFonts w:ascii="Palatino" w:eastAsia="Times" w:hAnsi="Palatino" w:cs="Times New Roman"/>
      <w:b/>
      <w:szCs w:val="20"/>
    </w:rPr>
  </w:style>
  <w:style w:type="character" w:styleId="Hyperlink">
    <w:name w:val="Hyperlink"/>
    <w:basedOn w:val="DefaultParagraphFont"/>
    <w:rsid w:val="00E129B0"/>
    <w:rPr>
      <w:color w:val="0000FF"/>
      <w:u w:val="single"/>
    </w:rPr>
  </w:style>
  <w:style w:type="paragraph" w:styleId="Footer">
    <w:name w:val="footer"/>
    <w:basedOn w:val="Normal"/>
    <w:link w:val="FooterChar"/>
    <w:uiPriority w:val="99"/>
    <w:unhideWhenUsed/>
    <w:rsid w:val="00C75327"/>
    <w:pPr>
      <w:tabs>
        <w:tab w:val="center" w:pos="4320"/>
        <w:tab w:val="right" w:pos="8640"/>
      </w:tabs>
    </w:pPr>
  </w:style>
  <w:style w:type="character" w:customStyle="1" w:styleId="FooterChar">
    <w:name w:val="Footer Char"/>
    <w:basedOn w:val="DefaultParagraphFont"/>
    <w:link w:val="Footer"/>
    <w:uiPriority w:val="99"/>
    <w:rsid w:val="00C75327"/>
  </w:style>
  <w:style w:type="character" w:styleId="PageNumber">
    <w:name w:val="page number"/>
    <w:basedOn w:val="DefaultParagraphFont"/>
    <w:uiPriority w:val="99"/>
    <w:semiHidden/>
    <w:unhideWhenUsed/>
    <w:rsid w:val="00C7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0320">
      <w:bodyDiv w:val="1"/>
      <w:marLeft w:val="0"/>
      <w:marRight w:val="0"/>
      <w:marTop w:val="0"/>
      <w:marBottom w:val="0"/>
      <w:divBdr>
        <w:top w:val="none" w:sz="0" w:space="0" w:color="auto"/>
        <w:left w:val="none" w:sz="0" w:space="0" w:color="auto"/>
        <w:bottom w:val="none" w:sz="0" w:space="0" w:color="auto"/>
        <w:right w:val="none" w:sz="0" w:space="0" w:color="auto"/>
      </w:divBdr>
    </w:div>
    <w:div w:id="1428454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gell784@duq.edu" TargetMode="External"/><Relationship Id="rId9" Type="http://schemas.openxmlformats.org/officeDocument/2006/relationships/hyperlink" Target="https://www.rc.umd.edu/praxis/sexuality/fay/fay.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5630</Characters>
  <Application>Microsoft Macintosh Word</Application>
  <DocSecurity>0</DocSecurity>
  <Lines>87</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Assignments</vt:lpstr>
    </vt:vector>
  </TitlesOfParts>
  <Company>Duquesne University</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Engel</dc:creator>
  <cp:keywords/>
  <dc:description/>
  <cp:lastModifiedBy>Laura Engel</cp:lastModifiedBy>
  <cp:revision>2</cp:revision>
  <dcterms:created xsi:type="dcterms:W3CDTF">2017-01-13T14:26:00Z</dcterms:created>
  <dcterms:modified xsi:type="dcterms:W3CDTF">2017-01-13T14:26:00Z</dcterms:modified>
</cp:coreProperties>
</file>